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A89D" w14:textId="77777777" w:rsidR="002C15C0" w:rsidRDefault="002C15C0" w:rsidP="002C15C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 wp14:anchorId="117EA1D1" wp14:editId="42129C54">
            <wp:extent cx="1857375" cy="12573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1705E" w14:textId="77777777" w:rsidR="002C15C0" w:rsidRDefault="002C15C0" w:rsidP="002C15C0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TASARIM VE PLANLAMA AKREDİTASYON DERNEĞİ</w:t>
      </w:r>
    </w:p>
    <w:p w14:paraId="6DC09E1D" w14:textId="77777777" w:rsidR="002C15C0" w:rsidRDefault="002C15C0" w:rsidP="002C15C0">
      <w:pPr>
        <w:spacing w:after="120"/>
        <w:rPr>
          <w:rFonts w:ascii="Arial" w:hAnsi="Arial" w:cs="Arial"/>
          <w:b/>
          <w:sz w:val="36"/>
          <w:szCs w:val="36"/>
        </w:rPr>
      </w:pPr>
    </w:p>
    <w:p w14:paraId="5AF37D68" w14:textId="77777777" w:rsidR="008601EA" w:rsidRDefault="008601EA" w:rsidP="008601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3A5C5" w14:textId="77777777" w:rsidR="002C15C0" w:rsidRDefault="002C15C0" w:rsidP="008601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B4B76" w14:textId="77777777" w:rsidR="002C15C0" w:rsidRDefault="002C15C0" w:rsidP="008601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ABFFD" w14:textId="77777777" w:rsidR="002C15C0" w:rsidRDefault="002C15C0" w:rsidP="008601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BF82F" w14:textId="77777777" w:rsidR="00422556" w:rsidRPr="009B0485" w:rsidRDefault="00422556" w:rsidP="004225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B70CA" w14:textId="499D6050" w:rsidR="00422556" w:rsidRPr="00787575" w:rsidRDefault="00422556" w:rsidP="00422556">
      <w:pPr>
        <w:spacing w:after="120"/>
        <w:jc w:val="center"/>
        <w:rPr>
          <w:rFonts w:ascii="Arial" w:eastAsiaTheme="majorEastAsia" w:hAnsi="Arial" w:cs="Arial"/>
          <w:b/>
          <w:bCs/>
          <w:iCs/>
          <w:sz w:val="28"/>
          <w:szCs w:val="28"/>
        </w:rPr>
      </w:pPr>
      <w:r w:rsidRPr="00787575">
        <w:rPr>
          <w:rFonts w:ascii="Arial" w:eastAsiaTheme="majorEastAsia" w:hAnsi="Arial" w:cs="Arial"/>
          <w:b/>
          <w:bCs/>
          <w:iCs/>
          <w:sz w:val="28"/>
          <w:szCs w:val="28"/>
        </w:rPr>
        <w:t>DOKÜMAN, KAYIT VE ARŞİV YÖNETİM YÖNERGESİ</w:t>
      </w:r>
    </w:p>
    <w:p w14:paraId="4D1119BA" w14:textId="77777777" w:rsidR="00422556" w:rsidRPr="00787575" w:rsidRDefault="00422556" w:rsidP="0042255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2414E4E4" w14:textId="77777777" w:rsidR="00422556" w:rsidRPr="00787575" w:rsidRDefault="00422556" w:rsidP="0042255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09DBD05" w14:textId="5BAB7F19" w:rsidR="00422556" w:rsidRPr="00787575" w:rsidRDefault="00FE258D" w:rsidP="0042255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87575">
        <w:rPr>
          <w:rFonts w:ascii="Arial" w:hAnsi="Arial" w:cs="Arial"/>
          <w:b/>
          <w:sz w:val="24"/>
          <w:szCs w:val="24"/>
        </w:rPr>
        <w:t>OYK</w:t>
      </w:r>
      <w:proofErr w:type="spellEnd"/>
    </w:p>
    <w:p w14:paraId="5D37C656" w14:textId="31B22E57" w:rsidR="00FE258D" w:rsidRPr="00787575" w:rsidRDefault="00FE258D" w:rsidP="0042255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87575">
        <w:rPr>
          <w:rFonts w:ascii="Arial" w:hAnsi="Arial" w:cs="Arial"/>
          <w:b/>
          <w:sz w:val="24"/>
          <w:szCs w:val="24"/>
        </w:rPr>
        <w:t>ORGANİZASYON YÜRÜTME KURULU</w:t>
      </w:r>
    </w:p>
    <w:p w14:paraId="362FE045" w14:textId="65BB9938" w:rsidR="00FE258D" w:rsidRPr="00787575" w:rsidRDefault="00FE258D" w:rsidP="0042255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68F1F799" w14:textId="77777777" w:rsidR="00FE258D" w:rsidRPr="00787575" w:rsidRDefault="00FE258D" w:rsidP="0042255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E693983" w14:textId="77777777" w:rsidR="00422556" w:rsidRPr="00787575" w:rsidRDefault="00422556" w:rsidP="0042255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87575">
        <w:rPr>
          <w:rFonts w:ascii="Arial" w:hAnsi="Arial" w:cs="Arial"/>
          <w:b/>
          <w:sz w:val="24"/>
          <w:szCs w:val="24"/>
        </w:rPr>
        <w:t>AYK</w:t>
      </w:r>
      <w:proofErr w:type="spellEnd"/>
    </w:p>
    <w:p w14:paraId="35D0487B" w14:textId="620C1C4A" w:rsidR="00422556" w:rsidRPr="00787575" w:rsidRDefault="00A12AD5" w:rsidP="0042255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87575">
        <w:rPr>
          <w:rFonts w:ascii="Arial" w:hAnsi="Arial" w:cs="Arial"/>
          <w:b/>
          <w:sz w:val="24"/>
          <w:szCs w:val="24"/>
        </w:rPr>
        <w:t>AKREDİTASYON KURUL</w:t>
      </w:r>
      <w:r w:rsidR="008E3AE3" w:rsidRPr="00787575">
        <w:rPr>
          <w:rFonts w:ascii="Arial" w:hAnsi="Arial" w:cs="Arial"/>
          <w:b/>
          <w:sz w:val="24"/>
          <w:szCs w:val="24"/>
        </w:rPr>
        <w:t>LARI</w:t>
      </w:r>
    </w:p>
    <w:p w14:paraId="1279741F" w14:textId="77777777" w:rsidR="00422556" w:rsidRPr="00787575" w:rsidRDefault="00422556" w:rsidP="0042255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8689025" w14:textId="77777777" w:rsidR="00422556" w:rsidRPr="00787575" w:rsidRDefault="00422556" w:rsidP="008601EA">
      <w:pPr>
        <w:spacing w:after="120"/>
        <w:rPr>
          <w:rFonts w:ascii="Arial" w:hAnsi="Arial" w:cs="Arial"/>
          <w:b/>
          <w:sz w:val="24"/>
          <w:szCs w:val="24"/>
        </w:rPr>
      </w:pPr>
    </w:p>
    <w:p w14:paraId="23484626" w14:textId="77777777" w:rsidR="00DC4913" w:rsidRPr="00787575" w:rsidRDefault="00DC4913" w:rsidP="00DC491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26B7EAA9" w14:textId="77777777" w:rsidR="00DC4913" w:rsidRPr="001F1525" w:rsidRDefault="00DC4913" w:rsidP="00DC49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F1525">
        <w:rPr>
          <w:rFonts w:ascii="Arial" w:hAnsi="Arial" w:cs="Arial"/>
          <w:sz w:val="20"/>
          <w:szCs w:val="20"/>
        </w:rPr>
        <w:t xml:space="preserve">Konur 2 Sokak </w:t>
      </w:r>
      <w:proofErr w:type="spellStart"/>
      <w:r w:rsidRPr="001F1525">
        <w:rPr>
          <w:rFonts w:ascii="Arial" w:hAnsi="Arial" w:cs="Arial"/>
          <w:sz w:val="20"/>
          <w:szCs w:val="20"/>
        </w:rPr>
        <w:t>No:34</w:t>
      </w:r>
      <w:proofErr w:type="spellEnd"/>
      <w:r w:rsidRPr="001F1525">
        <w:rPr>
          <w:rFonts w:ascii="Arial" w:hAnsi="Arial" w:cs="Arial"/>
          <w:sz w:val="20"/>
          <w:szCs w:val="20"/>
        </w:rPr>
        <w:t>/10 Kızılay – Ankara</w:t>
      </w:r>
    </w:p>
    <w:p w14:paraId="78B21A7A" w14:textId="718D2D40" w:rsidR="00DC4913" w:rsidRPr="001F1525" w:rsidRDefault="007B52B1" w:rsidP="00DC4913">
      <w:pPr>
        <w:spacing w:after="120"/>
        <w:jc w:val="center"/>
        <w:rPr>
          <w:rFonts w:ascii="Arial" w:hAnsi="Arial" w:cs="Arial"/>
          <w:sz w:val="20"/>
          <w:szCs w:val="20"/>
        </w:rPr>
      </w:pPr>
      <w:hyperlink r:id="rId9" w:history="1">
        <w:proofErr w:type="spellStart"/>
        <w:r w:rsidR="00F85707" w:rsidRPr="001F1525">
          <w:rPr>
            <w:rStyle w:val="Kpr"/>
            <w:rFonts w:ascii="Arial" w:hAnsi="Arial" w:cs="Arial"/>
            <w:sz w:val="20"/>
            <w:szCs w:val="20"/>
          </w:rPr>
          <w:t>taplakder</w:t>
        </w:r>
        <w:r w:rsidR="00DC4913" w:rsidRPr="001F1525">
          <w:rPr>
            <w:rStyle w:val="Kpr"/>
            <w:rFonts w:ascii="Arial" w:hAnsi="Arial" w:cs="Arial"/>
            <w:sz w:val="20"/>
            <w:szCs w:val="20"/>
          </w:rPr>
          <w:t>@gmail.com</w:t>
        </w:r>
        <w:proofErr w:type="spellEnd"/>
      </w:hyperlink>
    </w:p>
    <w:p w14:paraId="17B22CEE" w14:textId="50AFB718" w:rsidR="00422556" w:rsidRPr="001F1525" w:rsidRDefault="007B52B1" w:rsidP="008601EA">
      <w:pPr>
        <w:spacing w:after="120"/>
        <w:jc w:val="center"/>
        <w:rPr>
          <w:rFonts w:ascii="Arial" w:hAnsi="Arial" w:cs="Arial"/>
          <w:sz w:val="20"/>
          <w:szCs w:val="20"/>
        </w:rPr>
      </w:pPr>
      <w:hyperlink r:id="rId10" w:history="1">
        <w:proofErr w:type="spellStart"/>
        <w:r w:rsidR="00DC4913" w:rsidRPr="001F1525">
          <w:rPr>
            <w:rStyle w:val="Kpr"/>
            <w:rFonts w:ascii="Arial" w:hAnsi="Arial" w:cs="Arial"/>
            <w:sz w:val="20"/>
            <w:szCs w:val="20"/>
          </w:rPr>
          <w:t>www.taplak.org</w:t>
        </w:r>
        <w:proofErr w:type="spellEnd"/>
      </w:hyperlink>
    </w:p>
    <w:p w14:paraId="2C633974" w14:textId="759FDE52" w:rsidR="00A46BD7" w:rsidRPr="00787575" w:rsidRDefault="00A46BD7" w:rsidP="008601EA">
      <w:pPr>
        <w:spacing w:after="120"/>
        <w:rPr>
          <w:rFonts w:ascii="Arial" w:hAnsi="Arial" w:cs="Arial"/>
          <w:b/>
          <w:sz w:val="24"/>
          <w:szCs w:val="24"/>
        </w:rPr>
      </w:pPr>
    </w:p>
    <w:p w14:paraId="1120DF10" w14:textId="77777777" w:rsidR="00A46BD7" w:rsidRPr="00787575" w:rsidRDefault="00A46BD7" w:rsidP="0042255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A2BEA9F" w14:textId="4A4EF15E" w:rsidR="00422556" w:rsidRPr="00787575" w:rsidRDefault="00787575" w:rsidP="00422556">
      <w:pPr>
        <w:jc w:val="center"/>
        <w:rPr>
          <w:rFonts w:ascii="Arial" w:hAnsi="Arial" w:cs="Arial"/>
          <w:b/>
        </w:rPr>
      </w:pPr>
      <w:r w:rsidRPr="00787575">
        <w:rPr>
          <w:rFonts w:ascii="Arial" w:hAnsi="Arial" w:cs="Arial"/>
          <w:b/>
          <w:sz w:val="24"/>
          <w:szCs w:val="24"/>
        </w:rPr>
        <w:t xml:space="preserve">Sürüm </w:t>
      </w:r>
      <w:r w:rsidR="00D4238F">
        <w:rPr>
          <w:rFonts w:ascii="Arial" w:hAnsi="Arial" w:cs="Arial"/>
          <w:b/>
          <w:sz w:val="24"/>
          <w:szCs w:val="24"/>
        </w:rPr>
        <w:t>1</w:t>
      </w:r>
      <w:r w:rsidRPr="00787575">
        <w:rPr>
          <w:rFonts w:ascii="Arial" w:hAnsi="Arial" w:cs="Arial"/>
          <w:b/>
          <w:sz w:val="24"/>
          <w:szCs w:val="24"/>
        </w:rPr>
        <w:t>.0-2021</w:t>
      </w:r>
      <w:r w:rsidR="003B7C02">
        <w:rPr>
          <w:rFonts w:ascii="Arial" w:hAnsi="Arial" w:cs="Arial"/>
          <w:b/>
          <w:sz w:val="24"/>
          <w:szCs w:val="24"/>
        </w:rPr>
        <w:t>1119</w:t>
      </w:r>
    </w:p>
    <w:p w14:paraId="61D4ADE0" w14:textId="77777777" w:rsidR="00422556" w:rsidRDefault="00422556" w:rsidP="00422556">
      <w:pPr>
        <w:jc w:val="center"/>
        <w:rPr>
          <w:b/>
        </w:rPr>
      </w:pPr>
    </w:p>
    <w:p w14:paraId="371F5B98" w14:textId="77777777" w:rsidR="00422556" w:rsidRDefault="00422556" w:rsidP="00422556">
      <w:pPr>
        <w:jc w:val="center"/>
        <w:rPr>
          <w:b/>
        </w:rPr>
      </w:pPr>
    </w:p>
    <w:p w14:paraId="628D0110" w14:textId="307E14CA" w:rsidR="0036381F" w:rsidRPr="001F1525" w:rsidRDefault="00E65DBD" w:rsidP="0056487B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1F1525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İÇİNDEKİLER</w:t>
      </w:r>
    </w:p>
    <w:p w14:paraId="6FF06372" w14:textId="77777777" w:rsidR="007A3AFF" w:rsidRPr="001F1525" w:rsidRDefault="007A3AFF" w:rsidP="0056487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252611C9" w14:textId="69852D48" w:rsidR="001E600C" w:rsidRPr="001F1525" w:rsidRDefault="003D424A" w:rsidP="001F1525">
      <w:pPr>
        <w:pStyle w:val="T1"/>
        <w:tabs>
          <w:tab w:val="right" w:pos="9062"/>
        </w:tabs>
        <w:spacing w:before="0" w:after="0" w:line="360" w:lineRule="auto"/>
        <w:jc w:val="right"/>
        <w:rPr>
          <w:rFonts w:ascii="Arial" w:eastAsiaTheme="minorEastAsia" w:hAnsi="Arial" w:cs="Arial"/>
          <w:b w:val="0"/>
          <w:bCs w:val="0"/>
          <w:caps w:val="0"/>
          <w:noProof/>
          <w:u w:val="none"/>
          <w:lang w:val="en-US"/>
        </w:rPr>
      </w:pPr>
      <w:r w:rsidRPr="001F1525">
        <w:rPr>
          <w:rFonts w:ascii="Arial" w:eastAsiaTheme="minorEastAsia" w:hAnsi="Arial" w:cs="Arial"/>
          <w:bCs w:val="0"/>
          <w:caps w:val="0"/>
          <w:u w:val="none"/>
          <w:lang w:eastAsia="tr-TR"/>
        </w:rPr>
        <w:fldChar w:fldCharType="begin"/>
      </w:r>
      <w:r w:rsidRPr="001F1525">
        <w:rPr>
          <w:rFonts w:ascii="Arial" w:eastAsiaTheme="minorEastAsia" w:hAnsi="Arial" w:cs="Arial"/>
          <w:bCs w:val="0"/>
          <w:caps w:val="0"/>
          <w:u w:val="none"/>
          <w:lang w:eastAsia="tr-TR"/>
        </w:rPr>
        <w:instrText xml:space="preserve"> TOC \o "1-3" </w:instrText>
      </w:r>
      <w:r w:rsidRPr="001F1525">
        <w:rPr>
          <w:rFonts w:ascii="Arial" w:eastAsiaTheme="minorEastAsia" w:hAnsi="Arial" w:cs="Arial"/>
          <w:bCs w:val="0"/>
          <w:caps w:val="0"/>
          <w:u w:val="none"/>
          <w:lang w:eastAsia="tr-TR"/>
        </w:rPr>
        <w:fldChar w:fldCharType="separate"/>
      </w:r>
      <w:r w:rsidR="001E600C" w:rsidRPr="001F1525">
        <w:rPr>
          <w:rFonts w:ascii="Arial" w:hAnsi="Arial" w:cs="Arial"/>
          <w:noProof/>
          <w:u w:val="none"/>
        </w:rPr>
        <w:t>GİRİŞ</w:t>
      </w:r>
      <w:r w:rsidR="001B300A" w:rsidRPr="001F1525">
        <w:rPr>
          <w:rFonts w:ascii="Arial" w:hAnsi="Arial" w:cs="Arial"/>
          <w:b w:val="0"/>
          <w:noProof/>
          <w:u w:val="none"/>
        </w:rPr>
        <w:t>……………………</w:t>
      </w:r>
      <w:r w:rsidR="001F1525">
        <w:rPr>
          <w:rFonts w:ascii="Arial" w:hAnsi="Arial" w:cs="Arial"/>
          <w:b w:val="0"/>
          <w:noProof/>
          <w:u w:val="none"/>
        </w:rPr>
        <w:t>………</w:t>
      </w:r>
      <w:r w:rsidR="001B300A" w:rsidRPr="001F1525">
        <w:rPr>
          <w:rFonts w:ascii="Arial" w:hAnsi="Arial" w:cs="Arial"/>
          <w:b w:val="0"/>
          <w:noProof/>
          <w:u w:val="none"/>
        </w:rPr>
        <w:t>…………………………………………………………</w:t>
      </w:r>
      <w:r w:rsidR="001F1525">
        <w:rPr>
          <w:rFonts w:ascii="Arial" w:hAnsi="Arial" w:cs="Arial"/>
          <w:b w:val="0"/>
          <w:noProof/>
          <w:u w:val="none"/>
        </w:rPr>
        <w:t>.</w:t>
      </w:r>
      <w:r w:rsidR="001B300A" w:rsidRPr="001F1525">
        <w:rPr>
          <w:rFonts w:ascii="Arial" w:hAnsi="Arial" w:cs="Arial"/>
          <w:b w:val="0"/>
          <w:noProof/>
          <w:u w:val="none"/>
        </w:rPr>
        <w:t>………….</w:t>
      </w:r>
      <w:r w:rsidR="001E600C" w:rsidRPr="001F1525">
        <w:rPr>
          <w:rFonts w:ascii="Arial" w:hAnsi="Arial" w:cs="Arial"/>
          <w:noProof/>
          <w:u w:val="none"/>
        </w:rPr>
        <w:fldChar w:fldCharType="begin"/>
      </w:r>
      <w:r w:rsidR="001E600C" w:rsidRPr="001F1525">
        <w:rPr>
          <w:rFonts w:ascii="Arial" w:hAnsi="Arial" w:cs="Arial"/>
          <w:noProof/>
          <w:u w:val="none"/>
        </w:rPr>
        <w:instrText xml:space="preserve"> PAGEREF _Toc65601200 \h </w:instrText>
      </w:r>
      <w:r w:rsidR="001E600C" w:rsidRPr="001F1525">
        <w:rPr>
          <w:rFonts w:ascii="Arial" w:hAnsi="Arial" w:cs="Arial"/>
          <w:noProof/>
          <w:u w:val="none"/>
        </w:rPr>
      </w:r>
      <w:r w:rsidR="001E600C" w:rsidRPr="001F1525">
        <w:rPr>
          <w:rFonts w:ascii="Arial" w:hAnsi="Arial" w:cs="Arial"/>
          <w:noProof/>
          <w:u w:val="none"/>
        </w:rPr>
        <w:fldChar w:fldCharType="separate"/>
      </w:r>
      <w:r w:rsidR="001F1525">
        <w:rPr>
          <w:rFonts w:ascii="Arial" w:hAnsi="Arial" w:cs="Arial"/>
          <w:noProof/>
          <w:u w:val="none"/>
        </w:rPr>
        <w:t>2</w:t>
      </w:r>
      <w:r w:rsidR="001E600C" w:rsidRPr="001F1525">
        <w:rPr>
          <w:rFonts w:ascii="Arial" w:hAnsi="Arial" w:cs="Arial"/>
          <w:noProof/>
          <w:u w:val="none"/>
        </w:rPr>
        <w:fldChar w:fldCharType="end"/>
      </w:r>
    </w:p>
    <w:p w14:paraId="40850E2E" w14:textId="365116F4" w:rsidR="001E600C" w:rsidRPr="001F1525" w:rsidRDefault="001E600C" w:rsidP="001F1525">
      <w:pPr>
        <w:pStyle w:val="T1"/>
        <w:tabs>
          <w:tab w:val="right" w:pos="9062"/>
        </w:tabs>
        <w:spacing w:before="0" w:after="0" w:line="360" w:lineRule="auto"/>
        <w:jc w:val="right"/>
        <w:rPr>
          <w:rFonts w:ascii="Arial" w:eastAsiaTheme="minorEastAsia" w:hAnsi="Arial" w:cs="Arial"/>
          <w:b w:val="0"/>
          <w:bCs w:val="0"/>
          <w:caps w:val="0"/>
          <w:noProof/>
          <w:u w:val="none"/>
          <w:lang w:val="en-US"/>
        </w:rPr>
      </w:pPr>
      <w:r w:rsidRPr="001F1525">
        <w:rPr>
          <w:rFonts w:ascii="Arial" w:hAnsi="Arial" w:cs="Arial"/>
          <w:noProof/>
          <w:u w:val="none"/>
        </w:rPr>
        <w:t>TANIMLAR VE KISALTMALAR</w:t>
      </w:r>
      <w:r w:rsidR="001B300A" w:rsidRPr="001F1525">
        <w:rPr>
          <w:rFonts w:ascii="Arial" w:hAnsi="Arial" w:cs="Arial"/>
          <w:b w:val="0"/>
          <w:noProof/>
          <w:u w:val="none"/>
        </w:rPr>
        <w:t>……………………</w:t>
      </w:r>
      <w:r w:rsidR="001F1525">
        <w:rPr>
          <w:rFonts w:ascii="Arial" w:hAnsi="Arial" w:cs="Arial"/>
          <w:b w:val="0"/>
          <w:noProof/>
          <w:u w:val="none"/>
        </w:rPr>
        <w:t>……….</w:t>
      </w:r>
      <w:r w:rsidR="001B300A" w:rsidRPr="001F1525">
        <w:rPr>
          <w:rFonts w:ascii="Arial" w:hAnsi="Arial" w:cs="Arial"/>
          <w:b w:val="0"/>
          <w:noProof/>
          <w:u w:val="none"/>
        </w:rPr>
        <w:t>……………………………</w:t>
      </w:r>
      <w:r w:rsidR="001F1525">
        <w:rPr>
          <w:rFonts w:ascii="Arial" w:hAnsi="Arial" w:cs="Arial"/>
          <w:b w:val="0"/>
          <w:noProof/>
          <w:u w:val="none"/>
        </w:rPr>
        <w:t>..</w:t>
      </w:r>
      <w:r w:rsidR="001B300A" w:rsidRPr="001F1525">
        <w:rPr>
          <w:rFonts w:ascii="Arial" w:hAnsi="Arial" w:cs="Arial"/>
          <w:b w:val="0"/>
          <w:noProof/>
          <w:u w:val="none"/>
        </w:rPr>
        <w:t>……….</w:t>
      </w:r>
      <w:r w:rsidRPr="001F1525">
        <w:rPr>
          <w:rFonts w:ascii="Arial" w:hAnsi="Arial" w:cs="Arial"/>
          <w:noProof/>
          <w:u w:val="none"/>
        </w:rPr>
        <w:fldChar w:fldCharType="begin"/>
      </w:r>
      <w:r w:rsidRPr="001F1525">
        <w:rPr>
          <w:rFonts w:ascii="Arial" w:hAnsi="Arial" w:cs="Arial"/>
          <w:noProof/>
          <w:u w:val="none"/>
        </w:rPr>
        <w:instrText xml:space="preserve"> PAGEREF _Toc65601201 \h </w:instrText>
      </w:r>
      <w:r w:rsidRPr="001F1525">
        <w:rPr>
          <w:rFonts w:ascii="Arial" w:hAnsi="Arial" w:cs="Arial"/>
          <w:noProof/>
          <w:u w:val="none"/>
        </w:rPr>
      </w:r>
      <w:r w:rsidRPr="001F1525">
        <w:rPr>
          <w:rFonts w:ascii="Arial" w:hAnsi="Arial" w:cs="Arial"/>
          <w:noProof/>
          <w:u w:val="none"/>
        </w:rPr>
        <w:fldChar w:fldCharType="separate"/>
      </w:r>
      <w:r w:rsidR="001F1525">
        <w:rPr>
          <w:rFonts w:ascii="Arial" w:hAnsi="Arial" w:cs="Arial"/>
          <w:noProof/>
          <w:u w:val="none"/>
        </w:rPr>
        <w:t>2</w:t>
      </w:r>
      <w:r w:rsidRPr="001F1525">
        <w:rPr>
          <w:rFonts w:ascii="Arial" w:hAnsi="Arial" w:cs="Arial"/>
          <w:noProof/>
          <w:u w:val="none"/>
        </w:rPr>
        <w:fldChar w:fldCharType="end"/>
      </w:r>
    </w:p>
    <w:p w14:paraId="4B7DE376" w14:textId="3C6F829C" w:rsidR="001E600C" w:rsidRPr="001F1525" w:rsidRDefault="001E600C" w:rsidP="001F1525">
      <w:pPr>
        <w:pStyle w:val="T1"/>
        <w:tabs>
          <w:tab w:val="right" w:pos="9062"/>
        </w:tabs>
        <w:spacing w:before="0" w:after="0" w:line="360" w:lineRule="auto"/>
        <w:jc w:val="right"/>
        <w:rPr>
          <w:rFonts w:ascii="Arial" w:eastAsiaTheme="minorEastAsia" w:hAnsi="Arial" w:cs="Arial"/>
          <w:b w:val="0"/>
          <w:bCs w:val="0"/>
          <w:caps w:val="0"/>
          <w:noProof/>
          <w:u w:val="none"/>
          <w:lang w:val="en-US"/>
        </w:rPr>
      </w:pPr>
      <w:r w:rsidRPr="001F1525">
        <w:rPr>
          <w:rFonts w:ascii="Arial" w:hAnsi="Arial" w:cs="Arial"/>
          <w:noProof/>
          <w:u w:val="none"/>
        </w:rPr>
        <w:t>DOKÜMANLARIN YÖNETİMİ</w:t>
      </w:r>
      <w:r w:rsidR="001B300A" w:rsidRPr="001F1525">
        <w:rPr>
          <w:rFonts w:ascii="Arial" w:hAnsi="Arial" w:cs="Arial"/>
          <w:b w:val="0"/>
          <w:noProof/>
          <w:u w:val="none"/>
        </w:rPr>
        <w:t>……………………</w:t>
      </w:r>
      <w:r w:rsidR="001F1525">
        <w:rPr>
          <w:rFonts w:ascii="Arial" w:hAnsi="Arial" w:cs="Arial"/>
          <w:b w:val="0"/>
          <w:noProof/>
          <w:u w:val="none"/>
        </w:rPr>
        <w:t>………..</w:t>
      </w:r>
      <w:r w:rsidR="001B300A" w:rsidRPr="001F1525">
        <w:rPr>
          <w:rFonts w:ascii="Arial" w:hAnsi="Arial" w:cs="Arial"/>
          <w:b w:val="0"/>
          <w:noProof/>
          <w:u w:val="none"/>
        </w:rPr>
        <w:t>……………………………</w:t>
      </w:r>
      <w:r w:rsidR="001F1525">
        <w:rPr>
          <w:rFonts w:ascii="Arial" w:hAnsi="Arial" w:cs="Arial"/>
          <w:b w:val="0"/>
          <w:noProof/>
          <w:u w:val="none"/>
        </w:rPr>
        <w:t>.</w:t>
      </w:r>
      <w:r w:rsidR="001B300A" w:rsidRPr="001F1525">
        <w:rPr>
          <w:rFonts w:ascii="Arial" w:hAnsi="Arial" w:cs="Arial"/>
          <w:b w:val="0"/>
          <w:noProof/>
          <w:u w:val="none"/>
        </w:rPr>
        <w:t>…</w:t>
      </w:r>
      <w:r w:rsidR="001F1525">
        <w:rPr>
          <w:rFonts w:ascii="Arial" w:hAnsi="Arial" w:cs="Arial"/>
          <w:b w:val="0"/>
          <w:noProof/>
          <w:u w:val="none"/>
        </w:rPr>
        <w:t>.</w:t>
      </w:r>
      <w:r w:rsidR="001B300A" w:rsidRPr="001F1525">
        <w:rPr>
          <w:rFonts w:ascii="Arial" w:hAnsi="Arial" w:cs="Arial"/>
          <w:b w:val="0"/>
          <w:noProof/>
          <w:u w:val="none"/>
        </w:rPr>
        <w:t>………</w:t>
      </w:r>
      <w:r w:rsidRPr="001F1525">
        <w:rPr>
          <w:rFonts w:ascii="Arial" w:hAnsi="Arial" w:cs="Arial"/>
          <w:noProof/>
          <w:u w:val="none"/>
        </w:rPr>
        <w:fldChar w:fldCharType="begin"/>
      </w:r>
      <w:r w:rsidRPr="001F1525">
        <w:rPr>
          <w:rFonts w:ascii="Arial" w:hAnsi="Arial" w:cs="Arial"/>
          <w:noProof/>
          <w:u w:val="none"/>
        </w:rPr>
        <w:instrText xml:space="preserve"> PAGEREF _Toc65601202 \h </w:instrText>
      </w:r>
      <w:r w:rsidRPr="001F1525">
        <w:rPr>
          <w:rFonts w:ascii="Arial" w:hAnsi="Arial" w:cs="Arial"/>
          <w:noProof/>
          <w:u w:val="none"/>
        </w:rPr>
      </w:r>
      <w:r w:rsidRPr="001F1525">
        <w:rPr>
          <w:rFonts w:ascii="Arial" w:hAnsi="Arial" w:cs="Arial"/>
          <w:noProof/>
          <w:u w:val="none"/>
        </w:rPr>
        <w:fldChar w:fldCharType="separate"/>
      </w:r>
      <w:r w:rsidR="001F1525">
        <w:rPr>
          <w:rFonts w:ascii="Arial" w:hAnsi="Arial" w:cs="Arial"/>
          <w:noProof/>
          <w:u w:val="none"/>
        </w:rPr>
        <w:t>2</w:t>
      </w:r>
      <w:r w:rsidRPr="001F1525">
        <w:rPr>
          <w:rFonts w:ascii="Arial" w:hAnsi="Arial" w:cs="Arial"/>
          <w:noProof/>
          <w:u w:val="none"/>
        </w:rPr>
        <w:fldChar w:fldCharType="end"/>
      </w:r>
    </w:p>
    <w:p w14:paraId="378BFD29" w14:textId="1B3EC4D8" w:rsidR="001E600C" w:rsidRPr="001F1525" w:rsidRDefault="001E600C" w:rsidP="001F1525">
      <w:pPr>
        <w:pStyle w:val="T2"/>
        <w:tabs>
          <w:tab w:val="right" w:pos="9062"/>
        </w:tabs>
        <w:spacing w:line="360" w:lineRule="auto"/>
        <w:ind w:left="567"/>
        <w:jc w:val="right"/>
        <w:rPr>
          <w:rFonts w:ascii="Arial" w:eastAsiaTheme="minorEastAsia" w:hAnsi="Arial" w:cs="Arial"/>
          <w:b w:val="0"/>
          <w:bCs w:val="0"/>
          <w:smallCaps w:val="0"/>
          <w:noProof/>
          <w:lang w:val="en-US"/>
        </w:rPr>
      </w:pPr>
      <w:r w:rsidRPr="001F1525">
        <w:rPr>
          <w:rFonts w:ascii="Arial" w:hAnsi="Arial" w:cs="Arial"/>
          <w:smallCaps w:val="0"/>
          <w:noProof/>
        </w:rPr>
        <w:t>Dokümanların Formatı ve Numaralandırılması</w:t>
      </w:r>
      <w:r w:rsidR="001B300A" w:rsidRPr="001F1525">
        <w:rPr>
          <w:rFonts w:ascii="Arial" w:hAnsi="Arial" w:cs="Arial"/>
          <w:b w:val="0"/>
          <w:noProof/>
        </w:rPr>
        <w:t>………</w:t>
      </w:r>
      <w:r w:rsidR="001F1525">
        <w:rPr>
          <w:rFonts w:ascii="Arial" w:hAnsi="Arial" w:cs="Arial"/>
          <w:b w:val="0"/>
          <w:noProof/>
        </w:rPr>
        <w:t>….</w:t>
      </w:r>
      <w:r w:rsidR="001B300A" w:rsidRPr="001F1525">
        <w:rPr>
          <w:rFonts w:ascii="Arial" w:hAnsi="Arial" w:cs="Arial"/>
          <w:b w:val="0"/>
          <w:noProof/>
        </w:rPr>
        <w:t>………………………</w:t>
      </w:r>
      <w:r w:rsidR="001F1525">
        <w:rPr>
          <w:rFonts w:ascii="Arial" w:hAnsi="Arial" w:cs="Arial"/>
          <w:b w:val="0"/>
          <w:noProof/>
        </w:rPr>
        <w:t>..</w:t>
      </w:r>
      <w:r w:rsidR="001B300A" w:rsidRPr="001F1525">
        <w:rPr>
          <w:rFonts w:ascii="Arial" w:hAnsi="Arial" w:cs="Arial"/>
          <w:b w:val="0"/>
          <w:noProof/>
        </w:rPr>
        <w:t>……..</w:t>
      </w:r>
      <w:r w:rsidRPr="001F1525">
        <w:rPr>
          <w:rFonts w:ascii="Arial" w:hAnsi="Arial" w:cs="Arial"/>
          <w:noProof/>
        </w:rPr>
        <w:fldChar w:fldCharType="begin"/>
      </w:r>
      <w:r w:rsidRPr="001F1525">
        <w:rPr>
          <w:rFonts w:ascii="Arial" w:hAnsi="Arial" w:cs="Arial"/>
          <w:noProof/>
        </w:rPr>
        <w:instrText xml:space="preserve"> PAGEREF _Toc65601203 \h </w:instrText>
      </w:r>
      <w:r w:rsidRPr="001F1525">
        <w:rPr>
          <w:rFonts w:ascii="Arial" w:hAnsi="Arial" w:cs="Arial"/>
          <w:noProof/>
        </w:rPr>
      </w:r>
      <w:r w:rsidRPr="001F1525">
        <w:rPr>
          <w:rFonts w:ascii="Arial" w:hAnsi="Arial" w:cs="Arial"/>
          <w:noProof/>
        </w:rPr>
        <w:fldChar w:fldCharType="separate"/>
      </w:r>
      <w:r w:rsidR="001F1525">
        <w:rPr>
          <w:rFonts w:ascii="Arial" w:hAnsi="Arial" w:cs="Arial"/>
          <w:noProof/>
        </w:rPr>
        <w:t>2</w:t>
      </w:r>
      <w:r w:rsidRPr="001F1525">
        <w:rPr>
          <w:rFonts w:ascii="Arial" w:hAnsi="Arial" w:cs="Arial"/>
          <w:noProof/>
        </w:rPr>
        <w:fldChar w:fldCharType="end"/>
      </w:r>
    </w:p>
    <w:p w14:paraId="107BD8D3" w14:textId="239BF4DF" w:rsidR="001E600C" w:rsidRPr="001F1525" w:rsidRDefault="001E600C" w:rsidP="001F1525">
      <w:pPr>
        <w:pStyle w:val="T2"/>
        <w:tabs>
          <w:tab w:val="right" w:pos="9062"/>
        </w:tabs>
        <w:spacing w:line="360" w:lineRule="auto"/>
        <w:ind w:left="567"/>
        <w:jc w:val="right"/>
        <w:rPr>
          <w:rFonts w:ascii="Arial" w:eastAsiaTheme="minorEastAsia" w:hAnsi="Arial" w:cs="Arial"/>
          <w:b w:val="0"/>
          <w:bCs w:val="0"/>
          <w:smallCaps w:val="0"/>
          <w:noProof/>
          <w:lang w:val="en-US"/>
        </w:rPr>
      </w:pPr>
      <w:r w:rsidRPr="001F1525">
        <w:rPr>
          <w:rFonts w:ascii="Arial" w:hAnsi="Arial" w:cs="Arial"/>
          <w:smallCaps w:val="0"/>
          <w:noProof/>
        </w:rPr>
        <w:t>Dokümanların Hazırlanması, Dağıtılması, İptali ve Saklanması</w:t>
      </w:r>
      <w:r w:rsidR="001B300A" w:rsidRPr="001F1525">
        <w:rPr>
          <w:rFonts w:ascii="Arial" w:hAnsi="Arial" w:cs="Arial"/>
          <w:b w:val="0"/>
          <w:noProof/>
        </w:rPr>
        <w:t>…………</w:t>
      </w:r>
      <w:r w:rsidR="001F1525">
        <w:rPr>
          <w:rFonts w:ascii="Arial" w:hAnsi="Arial" w:cs="Arial"/>
          <w:b w:val="0"/>
          <w:noProof/>
        </w:rPr>
        <w:t>..</w:t>
      </w:r>
      <w:r w:rsidR="001B300A" w:rsidRPr="001F1525">
        <w:rPr>
          <w:rFonts w:ascii="Arial" w:hAnsi="Arial" w:cs="Arial"/>
          <w:b w:val="0"/>
          <w:noProof/>
        </w:rPr>
        <w:t>……</w:t>
      </w:r>
      <w:r w:rsidR="001F1525">
        <w:rPr>
          <w:rFonts w:ascii="Arial" w:hAnsi="Arial" w:cs="Arial"/>
          <w:b w:val="0"/>
          <w:noProof/>
        </w:rPr>
        <w:t>.</w:t>
      </w:r>
      <w:r w:rsidR="001B300A" w:rsidRPr="001F1525">
        <w:rPr>
          <w:rFonts w:ascii="Arial" w:hAnsi="Arial" w:cs="Arial"/>
          <w:b w:val="0"/>
          <w:noProof/>
        </w:rPr>
        <w:t>……</w:t>
      </w:r>
      <w:r w:rsidRPr="001F1525">
        <w:rPr>
          <w:rFonts w:ascii="Arial" w:hAnsi="Arial" w:cs="Arial"/>
          <w:noProof/>
        </w:rPr>
        <w:fldChar w:fldCharType="begin"/>
      </w:r>
      <w:r w:rsidRPr="001F1525">
        <w:rPr>
          <w:rFonts w:ascii="Arial" w:hAnsi="Arial" w:cs="Arial"/>
          <w:noProof/>
        </w:rPr>
        <w:instrText xml:space="preserve"> PAGEREF _Toc65601204 \h </w:instrText>
      </w:r>
      <w:r w:rsidRPr="001F1525">
        <w:rPr>
          <w:rFonts w:ascii="Arial" w:hAnsi="Arial" w:cs="Arial"/>
          <w:noProof/>
        </w:rPr>
      </w:r>
      <w:r w:rsidRPr="001F1525">
        <w:rPr>
          <w:rFonts w:ascii="Arial" w:hAnsi="Arial" w:cs="Arial"/>
          <w:noProof/>
        </w:rPr>
        <w:fldChar w:fldCharType="separate"/>
      </w:r>
      <w:r w:rsidR="001F1525">
        <w:rPr>
          <w:rFonts w:ascii="Arial" w:hAnsi="Arial" w:cs="Arial"/>
          <w:noProof/>
        </w:rPr>
        <w:t>3</w:t>
      </w:r>
      <w:r w:rsidRPr="001F1525">
        <w:rPr>
          <w:rFonts w:ascii="Arial" w:hAnsi="Arial" w:cs="Arial"/>
          <w:noProof/>
        </w:rPr>
        <w:fldChar w:fldCharType="end"/>
      </w:r>
    </w:p>
    <w:p w14:paraId="7A39E2B4" w14:textId="797A951A" w:rsidR="001E600C" w:rsidRPr="001F1525" w:rsidRDefault="001E600C" w:rsidP="001F1525">
      <w:pPr>
        <w:pStyle w:val="T1"/>
        <w:tabs>
          <w:tab w:val="right" w:pos="9062"/>
        </w:tabs>
        <w:spacing w:before="0" w:after="0" w:line="360" w:lineRule="auto"/>
        <w:jc w:val="right"/>
        <w:rPr>
          <w:rFonts w:ascii="Arial" w:eastAsiaTheme="minorEastAsia" w:hAnsi="Arial" w:cs="Arial"/>
          <w:b w:val="0"/>
          <w:bCs w:val="0"/>
          <w:caps w:val="0"/>
          <w:noProof/>
          <w:u w:val="none"/>
          <w:lang w:val="en-US"/>
        </w:rPr>
      </w:pPr>
      <w:r w:rsidRPr="001F1525">
        <w:rPr>
          <w:rFonts w:ascii="Arial" w:hAnsi="Arial" w:cs="Arial"/>
          <w:noProof/>
          <w:u w:val="none"/>
        </w:rPr>
        <w:t>KAYITLARIN YÖNETİMİ</w:t>
      </w:r>
      <w:r w:rsidR="001B300A" w:rsidRPr="001F1525">
        <w:rPr>
          <w:rFonts w:ascii="Arial" w:hAnsi="Arial" w:cs="Arial"/>
          <w:b w:val="0"/>
          <w:noProof/>
          <w:u w:val="none"/>
        </w:rPr>
        <w:t>………………………</w:t>
      </w:r>
      <w:r w:rsidR="001F1525">
        <w:rPr>
          <w:rFonts w:ascii="Arial" w:hAnsi="Arial" w:cs="Arial"/>
          <w:b w:val="0"/>
          <w:noProof/>
          <w:u w:val="none"/>
        </w:rPr>
        <w:t>………….</w:t>
      </w:r>
      <w:r w:rsidR="001B300A" w:rsidRPr="001F1525">
        <w:rPr>
          <w:rFonts w:ascii="Arial" w:hAnsi="Arial" w:cs="Arial"/>
          <w:b w:val="0"/>
          <w:noProof/>
          <w:u w:val="none"/>
        </w:rPr>
        <w:t>…………………………………………</w:t>
      </w:r>
      <w:r w:rsidRPr="001F1525">
        <w:rPr>
          <w:rFonts w:ascii="Arial" w:hAnsi="Arial" w:cs="Arial"/>
          <w:noProof/>
          <w:u w:val="none"/>
        </w:rPr>
        <w:fldChar w:fldCharType="begin"/>
      </w:r>
      <w:r w:rsidRPr="001F1525">
        <w:rPr>
          <w:rFonts w:ascii="Arial" w:hAnsi="Arial" w:cs="Arial"/>
          <w:noProof/>
          <w:u w:val="none"/>
        </w:rPr>
        <w:instrText xml:space="preserve"> PAGEREF _Toc65601205 \h </w:instrText>
      </w:r>
      <w:r w:rsidRPr="001F1525">
        <w:rPr>
          <w:rFonts w:ascii="Arial" w:hAnsi="Arial" w:cs="Arial"/>
          <w:noProof/>
          <w:u w:val="none"/>
        </w:rPr>
      </w:r>
      <w:r w:rsidRPr="001F1525">
        <w:rPr>
          <w:rFonts w:ascii="Arial" w:hAnsi="Arial" w:cs="Arial"/>
          <w:noProof/>
          <w:u w:val="none"/>
        </w:rPr>
        <w:fldChar w:fldCharType="separate"/>
      </w:r>
      <w:r w:rsidR="001F1525">
        <w:rPr>
          <w:rFonts w:ascii="Arial" w:hAnsi="Arial" w:cs="Arial"/>
          <w:noProof/>
          <w:u w:val="none"/>
        </w:rPr>
        <w:t>4</w:t>
      </w:r>
      <w:r w:rsidRPr="001F1525">
        <w:rPr>
          <w:rFonts w:ascii="Arial" w:hAnsi="Arial" w:cs="Arial"/>
          <w:noProof/>
          <w:u w:val="none"/>
        </w:rPr>
        <w:fldChar w:fldCharType="end"/>
      </w:r>
    </w:p>
    <w:p w14:paraId="19BAFB3E" w14:textId="7EDA3C39" w:rsidR="001E600C" w:rsidRPr="001F1525" w:rsidRDefault="001E600C" w:rsidP="001F1525">
      <w:pPr>
        <w:pStyle w:val="T2"/>
        <w:tabs>
          <w:tab w:val="right" w:pos="9062"/>
        </w:tabs>
        <w:spacing w:line="360" w:lineRule="auto"/>
        <w:ind w:left="567"/>
        <w:jc w:val="right"/>
        <w:rPr>
          <w:rFonts w:ascii="Arial" w:eastAsiaTheme="minorEastAsia" w:hAnsi="Arial" w:cs="Arial"/>
          <w:b w:val="0"/>
          <w:bCs w:val="0"/>
          <w:smallCaps w:val="0"/>
          <w:noProof/>
          <w:lang w:val="en-US"/>
        </w:rPr>
      </w:pPr>
      <w:r w:rsidRPr="001F1525">
        <w:rPr>
          <w:rFonts w:ascii="Arial" w:hAnsi="Arial" w:cs="Arial"/>
          <w:smallCaps w:val="0"/>
          <w:noProof/>
        </w:rPr>
        <w:t>Kayıtların Tanımlanması</w:t>
      </w:r>
      <w:r w:rsidR="001B300A" w:rsidRPr="001F1525">
        <w:rPr>
          <w:rFonts w:ascii="Arial" w:hAnsi="Arial" w:cs="Arial"/>
          <w:b w:val="0"/>
          <w:smallCaps w:val="0"/>
          <w:noProof/>
        </w:rPr>
        <w:t>………………………</w:t>
      </w:r>
      <w:r w:rsidR="001F1525">
        <w:rPr>
          <w:rFonts w:ascii="Arial" w:hAnsi="Arial" w:cs="Arial"/>
          <w:b w:val="0"/>
          <w:smallCaps w:val="0"/>
          <w:noProof/>
        </w:rPr>
        <w:t>……..</w:t>
      </w:r>
      <w:r w:rsidR="001B300A" w:rsidRPr="001F1525">
        <w:rPr>
          <w:rFonts w:ascii="Arial" w:hAnsi="Arial" w:cs="Arial"/>
          <w:b w:val="0"/>
          <w:smallCaps w:val="0"/>
          <w:noProof/>
        </w:rPr>
        <w:t>………………………………………</w:t>
      </w:r>
      <w:r w:rsidRPr="001F1525">
        <w:rPr>
          <w:rFonts w:ascii="Arial" w:hAnsi="Arial" w:cs="Arial"/>
          <w:smallCaps w:val="0"/>
          <w:noProof/>
        </w:rPr>
        <w:fldChar w:fldCharType="begin"/>
      </w:r>
      <w:r w:rsidRPr="001F1525">
        <w:rPr>
          <w:rFonts w:ascii="Arial" w:hAnsi="Arial" w:cs="Arial"/>
          <w:smallCaps w:val="0"/>
          <w:noProof/>
        </w:rPr>
        <w:instrText xml:space="preserve"> PAGEREF _Toc65601206 \h </w:instrText>
      </w:r>
      <w:r w:rsidRPr="001F1525">
        <w:rPr>
          <w:rFonts w:ascii="Arial" w:hAnsi="Arial" w:cs="Arial"/>
          <w:smallCaps w:val="0"/>
          <w:noProof/>
        </w:rPr>
      </w:r>
      <w:r w:rsidRPr="001F1525">
        <w:rPr>
          <w:rFonts w:ascii="Arial" w:hAnsi="Arial" w:cs="Arial"/>
          <w:smallCaps w:val="0"/>
          <w:noProof/>
        </w:rPr>
        <w:fldChar w:fldCharType="separate"/>
      </w:r>
      <w:r w:rsidR="001F1525">
        <w:rPr>
          <w:rFonts w:ascii="Arial" w:hAnsi="Arial" w:cs="Arial"/>
          <w:smallCaps w:val="0"/>
          <w:noProof/>
        </w:rPr>
        <w:t>4</w:t>
      </w:r>
      <w:r w:rsidRPr="001F1525">
        <w:rPr>
          <w:rFonts w:ascii="Arial" w:hAnsi="Arial" w:cs="Arial"/>
          <w:smallCaps w:val="0"/>
          <w:noProof/>
        </w:rPr>
        <w:fldChar w:fldCharType="end"/>
      </w:r>
    </w:p>
    <w:p w14:paraId="35454A13" w14:textId="1F6C02AC" w:rsidR="001E600C" w:rsidRPr="001F1525" w:rsidRDefault="001E600C" w:rsidP="001F1525">
      <w:pPr>
        <w:pStyle w:val="T2"/>
        <w:tabs>
          <w:tab w:val="right" w:pos="9062"/>
        </w:tabs>
        <w:spacing w:line="360" w:lineRule="auto"/>
        <w:ind w:left="567"/>
        <w:jc w:val="right"/>
        <w:rPr>
          <w:rFonts w:ascii="Arial" w:eastAsiaTheme="minorEastAsia" w:hAnsi="Arial" w:cs="Arial"/>
          <w:b w:val="0"/>
          <w:bCs w:val="0"/>
          <w:smallCaps w:val="0"/>
          <w:noProof/>
          <w:lang w:val="en-US"/>
        </w:rPr>
      </w:pPr>
      <w:r w:rsidRPr="001F1525">
        <w:rPr>
          <w:rFonts w:ascii="Arial" w:hAnsi="Arial" w:cs="Arial"/>
          <w:smallCaps w:val="0"/>
          <w:noProof/>
        </w:rPr>
        <w:t>Kayıtların Oluşturulması</w:t>
      </w:r>
      <w:r w:rsidR="001B300A" w:rsidRPr="001F1525">
        <w:rPr>
          <w:rFonts w:ascii="Arial" w:hAnsi="Arial" w:cs="Arial"/>
          <w:b w:val="0"/>
          <w:smallCaps w:val="0"/>
          <w:noProof/>
        </w:rPr>
        <w:t>…………………</w:t>
      </w:r>
      <w:r w:rsidR="001F1525">
        <w:rPr>
          <w:rFonts w:ascii="Arial" w:hAnsi="Arial" w:cs="Arial"/>
          <w:b w:val="0"/>
          <w:smallCaps w:val="0"/>
          <w:noProof/>
        </w:rPr>
        <w:t>…….</w:t>
      </w:r>
      <w:r w:rsidR="001B300A" w:rsidRPr="001F1525">
        <w:rPr>
          <w:rFonts w:ascii="Arial" w:hAnsi="Arial" w:cs="Arial"/>
          <w:b w:val="0"/>
          <w:smallCaps w:val="0"/>
          <w:noProof/>
        </w:rPr>
        <w:t>……………………………………………</w:t>
      </w:r>
      <w:r w:rsidRPr="001F1525">
        <w:rPr>
          <w:rFonts w:ascii="Arial" w:hAnsi="Arial" w:cs="Arial"/>
          <w:smallCaps w:val="0"/>
          <w:noProof/>
        </w:rPr>
        <w:fldChar w:fldCharType="begin"/>
      </w:r>
      <w:r w:rsidRPr="001F1525">
        <w:rPr>
          <w:rFonts w:ascii="Arial" w:hAnsi="Arial" w:cs="Arial"/>
          <w:smallCaps w:val="0"/>
          <w:noProof/>
        </w:rPr>
        <w:instrText xml:space="preserve"> PAGEREF _Toc65601207 \h </w:instrText>
      </w:r>
      <w:r w:rsidRPr="001F1525">
        <w:rPr>
          <w:rFonts w:ascii="Arial" w:hAnsi="Arial" w:cs="Arial"/>
          <w:smallCaps w:val="0"/>
          <w:noProof/>
        </w:rPr>
      </w:r>
      <w:r w:rsidRPr="001F1525">
        <w:rPr>
          <w:rFonts w:ascii="Arial" w:hAnsi="Arial" w:cs="Arial"/>
          <w:smallCaps w:val="0"/>
          <w:noProof/>
        </w:rPr>
        <w:fldChar w:fldCharType="separate"/>
      </w:r>
      <w:r w:rsidR="001F1525">
        <w:rPr>
          <w:rFonts w:ascii="Arial" w:hAnsi="Arial" w:cs="Arial"/>
          <w:smallCaps w:val="0"/>
          <w:noProof/>
        </w:rPr>
        <w:t>4</w:t>
      </w:r>
      <w:r w:rsidRPr="001F1525">
        <w:rPr>
          <w:rFonts w:ascii="Arial" w:hAnsi="Arial" w:cs="Arial"/>
          <w:smallCaps w:val="0"/>
          <w:noProof/>
        </w:rPr>
        <w:fldChar w:fldCharType="end"/>
      </w:r>
    </w:p>
    <w:p w14:paraId="3E37787E" w14:textId="15AB5311" w:rsidR="001E600C" w:rsidRPr="001F1525" w:rsidRDefault="001E600C" w:rsidP="001F1525">
      <w:pPr>
        <w:pStyle w:val="T2"/>
        <w:tabs>
          <w:tab w:val="right" w:pos="9062"/>
        </w:tabs>
        <w:spacing w:line="360" w:lineRule="auto"/>
        <w:ind w:left="567"/>
        <w:jc w:val="right"/>
        <w:rPr>
          <w:rFonts w:ascii="Arial" w:eastAsiaTheme="minorEastAsia" w:hAnsi="Arial" w:cs="Arial"/>
          <w:b w:val="0"/>
          <w:bCs w:val="0"/>
          <w:smallCaps w:val="0"/>
          <w:noProof/>
          <w:lang w:val="en-US"/>
        </w:rPr>
      </w:pPr>
      <w:r w:rsidRPr="001F1525">
        <w:rPr>
          <w:rFonts w:ascii="Arial" w:hAnsi="Arial" w:cs="Arial"/>
          <w:smallCaps w:val="0"/>
          <w:noProof/>
        </w:rPr>
        <w:t>Kayıtların Saklanması</w:t>
      </w:r>
      <w:r w:rsidR="001B300A" w:rsidRPr="001F1525">
        <w:rPr>
          <w:rFonts w:ascii="Arial" w:hAnsi="Arial" w:cs="Arial"/>
          <w:b w:val="0"/>
          <w:noProof/>
        </w:rPr>
        <w:t>……………………………</w:t>
      </w:r>
      <w:r w:rsidR="001F1525">
        <w:rPr>
          <w:rFonts w:ascii="Arial" w:hAnsi="Arial" w:cs="Arial"/>
          <w:b w:val="0"/>
          <w:noProof/>
        </w:rPr>
        <w:t>…….</w:t>
      </w:r>
      <w:r w:rsidR="001B300A" w:rsidRPr="001F1525">
        <w:rPr>
          <w:rFonts w:ascii="Arial" w:hAnsi="Arial" w:cs="Arial"/>
          <w:b w:val="0"/>
          <w:noProof/>
        </w:rPr>
        <w:t>…………………………………….</w:t>
      </w:r>
      <w:r w:rsidRPr="001F1525">
        <w:rPr>
          <w:rFonts w:ascii="Arial" w:hAnsi="Arial" w:cs="Arial"/>
          <w:noProof/>
        </w:rPr>
        <w:fldChar w:fldCharType="begin"/>
      </w:r>
      <w:r w:rsidRPr="001F1525">
        <w:rPr>
          <w:rFonts w:ascii="Arial" w:hAnsi="Arial" w:cs="Arial"/>
          <w:noProof/>
        </w:rPr>
        <w:instrText xml:space="preserve"> PAGEREF _Toc65601208 \h </w:instrText>
      </w:r>
      <w:r w:rsidRPr="001F1525">
        <w:rPr>
          <w:rFonts w:ascii="Arial" w:hAnsi="Arial" w:cs="Arial"/>
          <w:noProof/>
        </w:rPr>
      </w:r>
      <w:r w:rsidRPr="001F1525">
        <w:rPr>
          <w:rFonts w:ascii="Arial" w:hAnsi="Arial" w:cs="Arial"/>
          <w:noProof/>
        </w:rPr>
        <w:fldChar w:fldCharType="separate"/>
      </w:r>
      <w:r w:rsidR="001F1525">
        <w:rPr>
          <w:rFonts w:ascii="Arial" w:hAnsi="Arial" w:cs="Arial"/>
          <w:noProof/>
        </w:rPr>
        <w:t>5</w:t>
      </w:r>
      <w:r w:rsidRPr="001F1525">
        <w:rPr>
          <w:rFonts w:ascii="Arial" w:hAnsi="Arial" w:cs="Arial"/>
          <w:noProof/>
        </w:rPr>
        <w:fldChar w:fldCharType="end"/>
      </w:r>
    </w:p>
    <w:p w14:paraId="71165F73" w14:textId="22CEA412" w:rsidR="001E600C" w:rsidRPr="001F1525" w:rsidRDefault="001E600C" w:rsidP="001F1525">
      <w:pPr>
        <w:pStyle w:val="T1"/>
        <w:tabs>
          <w:tab w:val="right" w:pos="9062"/>
        </w:tabs>
        <w:spacing w:before="0" w:after="0" w:line="360" w:lineRule="auto"/>
        <w:jc w:val="right"/>
        <w:rPr>
          <w:rFonts w:ascii="Arial" w:eastAsiaTheme="minorEastAsia" w:hAnsi="Arial" w:cs="Arial"/>
          <w:b w:val="0"/>
          <w:bCs w:val="0"/>
          <w:caps w:val="0"/>
          <w:noProof/>
          <w:u w:val="none"/>
          <w:lang w:val="en-US"/>
        </w:rPr>
      </w:pPr>
      <w:r w:rsidRPr="001F1525">
        <w:rPr>
          <w:rFonts w:ascii="Arial" w:hAnsi="Arial" w:cs="Arial"/>
          <w:noProof/>
          <w:u w:val="none"/>
        </w:rPr>
        <w:t>GELEN VE GİDEN EVRAK ARŞİVLEME</w:t>
      </w:r>
      <w:r w:rsidR="001B300A" w:rsidRPr="001F1525">
        <w:rPr>
          <w:rFonts w:ascii="Arial" w:hAnsi="Arial" w:cs="Arial"/>
          <w:b w:val="0"/>
          <w:noProof/>
          <w:u w:val="none"/>
        </w:rPr>
        <w:t>………………………</w:t>
      </w:r>
      <w:r w:rsidR="001F1525">
        <w:rPr>
          <w:rFonts w:ascii="Arial" w:hAnsi="Arial" w:cs="Arial"/>
          <w:b w:val="0"/>
          <w:noProof/>
          <w:u w:val="none"/>
        </w:rPr>
        <w:t>………….</w:t>
      </w:r>
      <w:r w:rsidR="001B300A" w:rsidRPr="001F1525">
        <w:rPr>
          <w:rFonts w:ascii="Arial" w:hAnsi="Arial" w:cs="Arial"/>
          <w:b w:val="0"/>
          <w:noProof/>
          <w:u w:val="none"/>
        </w:rPr>
        <w:t>………………………</w:t>
      </w:r>
      <w:r w:rsidRPr="001F1525">
        <w:rPr>
          <w:rFonts w:ascii="Arial" w:hAnsi="Arial" w:cs="Arial"/>
          <w:noProof/>
          <w:u w:val="none"/>
        </w:rPr>
        <w:fldChar w:fldCharType="begin"/>
      </w:r>
      <w:r w:rsidRPr="001F1525">
        <w:rPr>
          <w:rFonts w:ascii="Arial" w:hAnsi="Arial" w:cs="Arial"/>
          <w:noProof/>
          <w:u w:val="none"/>
        </w:rPr>
        <w:instrText xml:space="preserve"> PAGEREF _Toc65601209 \h </w:instrText>
      </w:r>
      <w:r w:rsidRPr="001F1525">
        <w:rPr>
          <w:rFonts w:ascii="Arial" w:hAnsi="Arial" w:cs="Arial"/>
          <w:noProof/>
          <w:u w:val="none"/>
        </w:rPr>
      </w:r>
      <w:r w:rsidRPr="001F1525">
        <w:rPr>
          <w:rFonts w:ascii="Arial" w:hAnsi="Arial" w:cs="Arial"/>
          <w:noProof/>
          <w:u w:val="none"/>
        </w:rPr>
        <w:fldChar w:fldCharType="separate"/>
      </w:r>
      <w:r w:rsidR="001F1525">
        <w:rPr>
          <w:rFonts w:ascii="Arial" w:hAnsi="Arial" w:cs="Arial"/>
          <w:noProof/>
          <w:u w:val="none"/>
        </w:rPr>
        <w:t>5</w:t>
      </w:r>
      <w:r w:rsidRPr="001F1525">
        <w:rPr>
          <w:rFonts w:ascii="Arial" w:hAnsi="Arial" w:cs="Arial"/>
          <w:noProof/>
          <w:u w:val="none"/>
        </w:rPr>
        <w:fldChar w:fldCharType="end"/>
      </w:r>
    </w:p>
    <w:p w14:paraId="566EA0C6" w14:textId="2236A35E" w:rsidR="007D3BB6" w:rsidRPr="001F1525" w:rsidRDefault="003D424A" w:rsidP="001F152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F1525">
        <w:rPr>
          <w:rFonts w:ascii="Arial" w:eastAsiaTheme="minorEastAsia" w:hAnsi="Arial" w:cs="Arial"/>
          <w:bCs/>
          <w:caps/>
          <w:lang w:eastAsia="tr-TR"/>
        </w:rPr>
        <w:fldChar w:fldCharType="end"/>
      </w:r>
    </w:p>
    <w:p w14:paraId="6D1A9D39" w14:textId="77777777" w:rsidR="007D3BB6" w:rsidRPr="001F1525" w:rsidRDefault="007D3BB6">
      <w:pPr>
        <w:rPr>
          <w:rFonts w:ascii="Arial" w:hAnsi="Arial" w:cs="Arial"/>
        </w:rPr>
      </w:pPr>
    </w:p>
    <w:p w14:paraId="310E96FC" w14:textId="77777777" w:rsidR="0036381F" w:rsidRPr="001F1525" w:rsidRDefault="0036381F" w:rsidP="00BE77B0">
      <w:pPr>
        <w:jc w:val="center"/>
        <w:rPr>
          <w:rFonts w:ascii="Arial" w:hAnsi="Arial" w:cs="Arial"/>
          <w:b/>
        </w:rPr>
      </w:pPr>
    </w:p>
    <w:p w14:paraId="17C2FE04" w14:textId="77777777" w:rsidR="0036381F" w:rsidRPr="001F1525" w:rsidRDefault="0036381F" w:rsidP="007D3BB6">
      <w:pPr>
        <w:rPr>
          <w:rFonts w:ascii="Arial" w:hAnsi="Arial" w:cs="Arial"/>
        </w:rPr>
        <w:sectPr w:rsidR="0036381F" w:rsidRPr="001F1525" w:rsidSect="00764C65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2E97A955" w14:textId="77777777" w:rsidR="00915B05" w:rsidRPr="001F1525" w:rsidRDefault="00915B05" w:rsidP="00125517">
      <w:pPr>
        <w:pStyle w:val="Balk1"/>
        <w:spacing w:before="0" w:line="360" w:lineRule="auto"/>
        <w:rPr>
          <w:rFonts w:ascii="Arial" w:hAnsi="Arial" w:cs="Arial"/>
        </w:rPr>
      </w:pPr>
      <w:bookmarkStart w:id="0" w:name="_Toc14873364"/>
      <w:bookmarkStart w:id="1" w:name="_Toc65601200"/>
      <w:r w:rsidRPr="001F1525">
        <w:rPr>
          <w:rFonts w:ascii="Arial" w:hAnsi="Arial" w:cs="Arial"/>
        </w:rPr>
        <w:lastRenderedPageBreak/>
        <w:t>GİRİŞ</w:t>
      </w:r>
      <w:bookmarkEnd w:id="0"/>
      <w:bookmarkEnd w:id="1"/>
    </w:p>
    <w:p w14:paraId="0B47FF78" w14:textId="37D7E675" w:rsidR="00024ACD" w:rsidRPr="001F1525" w:rsidRDefault="009C018A" w:rsidP="001F152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 xml:space="preserve">Akreditasyon süreçlerinde ortaya çıkan </w:t>
      </w:r>
      <w:proofErr w:type="gramStart"/>
      <w:r w:rsidRPr="001F1525">
        <w:rPr>
          <w:rFonts w:ascii="Arial" w:hAnsi="Arial" w:cs="Arial"/>
          <w:sz w:val="24"/>
          <w:szCs w:val="24"/>
        </w:rPr>
        <w:t>doküman</w:t>
      </w:r>
      <w:proofErr w:type="gramEnd"/>
      <w:r w:rsidRPr="001F1525">
        <w:rPr>
          <w:rFonts w:ascii="Arial" w:hAnsi="Arial" w:cs="Arial"/>
          <w:sz w:val="24"/>
          <w:szCs w:val="24"/>
        </w:rPr>
        <w:t>, kayıt ve yazışmaların tanımlanması, muhafazası ve arşivlenmesi akreditasyon işlemlerinin sağlıklı ve etkin şekilde yürütülebilmesi için önemlidir. Sürekli iyileşmenin sağlanmasında eski bilgi, belge ve kayıtların erişilebilir bir şekilde muhafaza edilmesi gerekmektedir.</w:t>
      </w:r>
    </w:p>
    <w:p w14:paraId="64204D0C" w14:textId="77777777" w:rsidR="00206344" w:rsidRPr="001F1525" w:rsidRDefault="004D63BD" w:rsidP="00125517">
      <w:pPr>
        <w:pStyle w:val="Balk1"/>
        <w:spacing w:before="0" w:line="360" w:lineRule="auto"/>
        <w:rPr>
          <w:rFonts w:ascii="Arial" w:hAnsi="Arial" w:cs="Arial"/>
        </w:rPr>
      </w:pPr>
      <w:bookmarkStart w:id="2" w:name="_Toc14873365"/>
      <w:bookmarkStart w:id="3" w:name="_Toc65601201"/>
      <w:r w:rsidRPr="001F1525">
        <w:rPr>
          <w:rFonts w:ascii="Arial" w:hAnsi="Arial" w:cs="Arial"/>
        </w:rPr>
        <w:t>TANIMLAR VE KISALTMALAR</w:t>
      </w:r>
      <w:bookmarkEnd w:id="2"/>
      <w:bookmarkEnd w:id="3"/>
    </w:p>
    <w:p w14:paraId="4638B6E0" w14:textId="52598FA1" w:rsidR="004D63BD" w:rsidRPr="001F1525" w:rsidRDefault="00206344" w:rsidP="0012551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b/>
          <w:sz w:val="24"/>
          <w:szCs w:val="24"/>
        </w:rPr>
        <w:t>Akreditasyon:</w:t>
      </w:r>
      <w:r w:rsidR="004D63BD" w:rsidRPr="001F1525">
        <w:rPr>
          <w:rFonts w:ascii="Arial" w:hAnsi="Arial" w:cs="Arial"/>
          <w:sz w:val="24"/>
          <w:szCs w:val="24"/>
        </w:rPr>
        <w:t xml:space="preserve"> </w:t>
      </w:r>
      <w:r w:rsidR="00A46BD7" w:rsidRPr="001F1525">
        <w:rPr>
          <w:rFonts w:ascii="Arial" w:hAnsi="Arial" w:cs="Arial"/>
          <w:sz w:val="24"/>
          <w:szCs w:val="24"/>
        </w:rPr>
        <w:t>Tasarım ve Planlama</w:t>
      </w:r>
      <w:r w:rsidR="00422556" w:rsidRPr="001F1525">
        <w:rPr>
          <w:rFonts w:ascii="Arial" w:hAnsi="Arial" w:cs="Arial"/>
          <w:sz w:val="24"/>
          <w:szCs w:val="24"/>
        </w:rPr>
        <w:t xml:space="preserve"> Eğitim Programları Akreditasyon Ölçütleri </w:t>
      </w:r>
      <w:r w:rsidR="004D63BD" w:rsidRPr="001F1525">
        <w:rPr>
          <w:rFonts w:ascii="Arial" w:hAnsi="Arial" w:cs="Arial"/>
          <w:sz w:val="24"/>
          <w:szCs w:val="24"/>
        </w:rPr>
        <w:t xml:space="preserve">ve ilgili diğer düzenlemelerle ortaya konmuş akademik ve alana özgü standartların bir </w:t>
      </w:r>
      <w:r w:rsidR="00422556" w:rsidRPr="001F1525">
        <w:rPr>
          <w:rFonts w:ascii="Arial" w:hAnsi="Arial" w:cs="Arial"/>
          <w:sz w:val="24"/>
          <w:szCs w:val="24"/>
        </w:rPr>
        <w:t>planlama ve tasarım</w:t>
      </w:r>
      <w:r w:rsidR="004D63BD" w:rsidRPr="001F1525">
        <w:rPr>
          <w:rFonts w:ascii="Arial" w:hAnsi="Arial" w:cs="Arial"/>
          <w:sz w:val="24"/>
          <w:szCs w:val="24"/>
        </w:rPr>
        <w:t xml:space="preserve"> programı tarafından karşılanıp karşılanmadığını ölçen dış değerlendirme ve kalite güvencesi süreci</w:t>
      </w:r>
    </w:p>
    <w:p w14:paraId="5945EB96" w14:textId="77777777" w:rsidR="00A46BD7" w:rsidRPr="001F1525" w:rsidRDefault="00A46BD7" w:rsidP="00A46B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1525">
        <w:rPr>
          <w:rFonts w:ascii="Arial" w:hAnsi="Arial" w:cs="Arial"/>
          <w:b/>
          <w:sz w:val="24"/>
          <w:szCs w:val="24"/>
        </w:rPr>
        <w:t>OYK</w:t>
      </w:r>
      <w:proofErr w:type="spellEnd"/>
      <w:r w:rsidRPr="001F1525">
        <w:rPr>
          <w:rFonts w:ascii="Arial" w:hAnsi="Arial" w:cs="Arial"/>
          <w:b/>
          <w:sz w:val="24"/>
          <w:szCs w:val="24"/>
        </w:rPr>
        <w:t xml:space="preserve">: </w:t>
      </w:r>
      <w:r w:rsidRPr="001F1525">
        <w:rPr>
          <w:rFonts w:ascii="Arial" w:hAnsi="Arial" w:cs="Arial"/>
          <w:sz w:val="24"/>
          <w:szCs w:val="24"/>
        </w:rPr>
        <w:t>Tasarım ve Planlama Akreditasyon Üst Kurulu olarak görev yapan Organizasyon Yürütme Kurulu</w:t>
      </w:r>
    </w:p>
    <w:p w14:paraId="18019EAD" w14:textId="77777777" w:rsidR="00125517" w:rsidRPr="001F1525" w:rsidRDefault="00125517" w:rsidP="0012551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1525">
        <w:rPr>
          <w:rFonts w:ascii="Arial" w:hAnsi="Arial" w:cs="Arial"/>
          <w:b/>
          <w:sz w:val="24"/>
          <w:szCs w:val="24"/>
        </w:rPr>
        <w:t>Doküman</w:t>
      </w:r>
      <w:proofErr w:type="gramEnd"/>
      <w:r w:rsidRPr="001F1525">
        <w:rPr>
          <w:rFonts w:ascii="Arial" w:hAnsi="Arial" w:cs="Arial"/>
          <w:b/>
          <w:sz w:val="24"/>
          <w:szCs w:val="24"/>
        </w:rPr>
        <w:t>:</w:t>
      </w:r>
      <w:r w:rsidRPr="001F1525">
        <w:rPr>
          <w:rFonts w:ascii="Arial" w:hAnsi="Arial" w:cs="Arial"/>
          <w:sz w:val="24"/>
          <w:szCs w:val="24"/>
        </w:rPr>
        <w:t xml:space="preserve"> Süreçlerin yerine getirilmesine ilişkin kural ilke ve esasları açıklayan belgeler ile içine kayıt almak üzere oluşturulmuş formattaki şablonlardır.</w:t>
      </w:r>
    </w:p>
    <w:p w14:paraId="4FE17860" w14:textId="77777777" w:rsidR="00125517" w:rsidRPr="001F1525" w:rsidRDefault="00125517" w:rsidP="0012551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b/>
          <w:sz w:val="24"/>
          <w:szCs w:val="24"/>
        </w:rPr>
        <w:t>Kayıt:</w:t>
      </w:r>
      <w:r w:rsidRPr="001F1525">
        <w:rPr>
          <w:rFonts w:ascii="Arial" w:hAnsi="Arial" w:cs="Arial"/>
          <w:sz w:val="24"/>
          <w:szCs w:val="24"/>
        </w:rPr>
        <w:t xml:space="preserve"> Dokümanlarda belirtilen esaslara ve formatlara uygun olarak oluşturulan bilgi içeren evraklar ile eposta, yazışma, doldurulmuş formlar vb. çıktılardır.</w:t>
      </w:r>
    </w:p>
    <w:p w14:paraId="34B8DA6E" w14:textId="7402FDFD" w:rsidR="001E600C" w:rsidRPr="001F1525" w:rsidRDefault="00A46BD7" w:rsidP="001F152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1525">
        <w:rPr>
          <w:rFonts w:ascii="Arial" w:hAnsi="Arial" w:cs="Arial"/>
          <w:b/>
          <w:sz w:val="24"/>
          <w:szCs w:val="24"/>
        </w:rPr>
        <w:t>AYK</w:t>
      </w:r>
      <w:proofErr w:type="spellEnd"/>
      <w:r w:rsidRPr="001F1525">
        <w:rPr>
          <w:rFonts w:ascii="Arial" w:hAnsi="Arial" w:cs="Arial"/>
          <w:sz w:val="24"/>
          <w:szCs w:val="24"/>
        </w:rPr>
        <w:t>: Tasarım ve Planlama Programıyla ilgili her bir program türü için ayrı olarak kurulmuş Akreditasyon Kurulunu</w:t>
      </w:r>
    </w:p>
    <w:p w14:paraId="4FD03509" w14:textId="0E2F9E2F" w:rsidR="00206344" w:rsidRPr="001F1525" w:rsidRDefault="00557717" w:rsidP="00125517">
      <w:pPr>
        <w:pStyle w:val="Balk1"/>
        <w:spacing w:before="0" w:line="360" w:lineRule="auto"/>
        <w:rPr>
          <w:rFonts w:ascii="Arial" w:hAnsi="Arial" w:cs="Arial"/>
        </w:rPr>
      </w:pPr>
      <w:bookmarkStart w:id="4" w:name="_Toc65601202"/>
      <w:r w:rsidRPr="001F1525">
        <w:rPr>
          <w:rFonts w:ascii="Arial" w:hAnsi="Arial" w:cs="Arial"/>
        </w:rPr>
        <w:t>DOKÜMANLAR</w:t>
      </w:r>
      <w:r w:rsidR="00812E3C" w:rsidRPr="001F1525">
        <w:rPr>
          <w:rFonts w:ascii="Arial" w:hAnsi="Arial" w:cs="Arial"/>
        </w:rPr>
        <w:t>IN YÖNETİMİ</w:t>
      </w:r>
      <w:bookmarkEnd w:id="4"/>
    </w:p>
    <w:p w14:paraId="018F6D5F" w14:textId="77777777" w:rsidR="00A628CB" w:rsidRPr="001F1525" w:rsidRDefault="00A628CB" w:rsidP="00125517">
      <w:pPr>
        <w:pStyle w:val="Balk2"/>
        <w:spacing w:before="40" w:line="360" w:lineRule="auto"/>
        <w:rPr>
          <w:rFonts w:ascii="Arial" w:hAnsi="Arial" w:cs="Arial"/>
        </w:rPr>
      </w:pPr>
      <w:bookmarkStart w:id="5" w:name="_Toc65601203"/>
      <w:r w:rsidRPr="001F1525">
        <w:rPr>
          <w:rFonts w:ascii="Arial" w:hAnsi="Arial" w:cs="Arial"/>
        </w:rPr>
        <w:t>Dokümanların Formatı ve Numaralandırılması</w:t>
      </w:r>
      <w:bookmarkEnd w:id="5"/>
    </w:p>
    <w:p w14:paraId="7663737B" w14:textId="7910677C" w:rsidR="00E93C33" w:rsidRPr="001F1525" w:rsidRDefault="00557717" w:rsidP="00812E3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1525">
        <w:rPr>
          <w:rFonts w:ascii="Arial" w:hAnsi="Arial" w:cs="Arial"/>
          <w:sz w:val="24"/>
          <w:szCs w:val="24"/>
        </w:rPr>
        <w:t>Dokümanların</w:t>
      </w:r>
      <w:proofErr w:type="gramEnd"/>
      <w:r w:rsidRPr="001F1525">
        <w:rPr>
          <w:rFonts w:ascii="Arial" w:hAnsi="Arial" w:cs="Arial"/>
          <w:sz w:val="24"/>
          <w:szCs w:val="24"/>
        </w:rPr>
        <w:t xml:space="preserve"> oluşturulmasında </w:t>
      </w:r>
      <w:proofErr w:type="spellStart"/>
      <w:r w:rsidR="00A46BD7" w:rsidRPr="001F1525">
        <w:rPr>
          <w:rFonts w:ascii="Arial" w:hAnsi="Arial" w:cs="Arial"/>
          <w:sz w:val="24"/>
          <w:szCs w:val="24"/>
        </w:rPr>
        <w:t>OYK</w:t>
      </w:r>
      <w:proofErr w:type="spellEnd"/>
      <w:r w:rsidR="00A46BD7" w:rsidRPr="001F1525">
        <w:rPr>
          <w:rFonts w:ascii="Arial" w:hAnsi="Arial" w:cs="Arial"/>
          <w:sz w:val="24"/>
          <w:szCs w:val="24"/>
        </w:rPr>
        <w:t>/</w:t>
      </w:r>
      <w:proofErr w:type="spellStart"/>
      <w:r w:rsidR="00A46BD7" w:rsidRPr="001F1525">
        <w:rPr>
          <w:rFonts w:ascii="Arial" w:hAnsi="Arial" w:cs="Arial"/>
          <w:sz w:val="24"/>
          <w:szCs w:val="24"/>
        </w:rPr>
        <w:t>AYK</w:t>
      </w:r>
      <w:proofErr w:type="spellEnd"/>
      <w:r w:rsidR="00A46BD7" w:rsidRPr="001F1525">
        <w:rPr>
          <w:rFonts w:ascii="Arial" w:hAnsi="Arial" w:cs="Arial"/>
          <w:sz w:val="24"/>
          <w:szCs w:val="24"/>
        </w:rPr>
        <w:t xml:space="preserve"> </w:t>
      </w:r>
      <w:r w:rsidRPr="001F1525">
        <w:rPr>
          <w:rFonts w:ascii="Arial" w:hAnsi="Arial" w:cs="Arial"/>
          <w:sz w:val="24"/>
          <w:szCs w:val="24"/>
        </w:rPr>
        <w:t xml:space="preserve">ihtiyaçları göz önüne alınır. Dokümanlar; yönergeler, kılavuzlar, raporlar, formlar vb. farklı isim ve yapıda olabilirler. </w:t>
      </w:r>
      <w:proofErr w:type="gramStart"/>
      <w:r w:rsidRPr="001F1525">
        <w:rPr>
          <w:rFonts w:ascii="Arial" w:hAnsi="Arial" w:cs="Arial"/>
          <w:sz w:val="24"/>
          <w:szCs w:val="24"/>
        </w:rPr>
        <w:t>Dokümanların</w:t>
      </w:r>
      <w:proofErr w:type="gramEnd"/>
      <w:r w:rsidRPr="001F1525">
        <w:rPr>
          <w:rFonts w:ascii="Arial" w:hAnsi="Arial" w:cs="Arial"/>
          <w:sz w:val="24"/>
          <w:szCs w:val="24"/>
        </w:rPr>
        <w:t xml:space="preserve"> formatı yine ihtiyaca bağlı olarak değişiklik göstermekle birlikte aşağıdaki içerik ve </w:t>
      </w:r>
      <w:r w:rsidR="000F3F93" w:rsidRPr="001F1525">
        <w:rPr>
          <w:rFonts w:ascii="Arial" w:hAnsi="Arial" w:cs="Arial"/>
          <w:sz w:val="24"/>
          <w:szCs w:val="24"/>
        </w:rPr>
        <w:t>kısımlardan</w:t>
      </w:r>
      <w:r w:rsidRPr="001F1525">
        <w:rPr>
          <w:rFonts w:ascii="Arial" w:hAnsi="Arial" w:cs="Arial"/>
          <w:sz w:val="24"/>
          <w:szCs w:val="24"/>
        </w:rPr>
        <w:t xml:space="preserve"> meydana gelebilir:</w:t>
      </w:r>
    </w:p>
    <w:p w14:paraId="605228B3" w14:textId="4EF89C31" w:rsidR="00557717" w:rsidRPr="001F1525" w:rsidRDefault="00557717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Kapak Sayfası (</w:t>
      </w:r>
      <w:r w:rsidR="00A46BD7" w:rsidRPr="001F1525">
        <w:rPr>
          <w:rFonts w:ascii="Arial" w:hAnsi="Arial" w:cs="Arial"/>
          <w:sz w:val="24"/>
          <w:szCs w:val="24"/>
        </w:rPr>
        <w:t>Tasarım ve Planlama</w:t>
      </w:r>
      <w:r w:rsidR="00422556" w:rsidRPr="001F1525">
        <w:rPr>
          <w:rFonts w:ascii="Arial" w:hAnsi="Arial" w:cs="Arial"/>
          <w:sz w:val="24"/>
          <w:szCs w:val="24"/>
        </w:rPr>
        <w:t xml:space="preserve"> </w:t>
      </w:r>
      <w:r w:rsidR="00A46BD7" w:rsidRPr="001F1525">
        <w:rPr>
          <w:rFonts w:ascii="Arial" w:hAnsi="Arial" w:cs="Arial"/>
          <w:sz w:val="24"/>
          <w:szCs w:val="24"/>
        </w:rPr>
        <w:t xml:space="preserve">Akreditasyon Derneği </w:t>
      </w:r>
      <w:r w:rsidRPr="001F1525">
        <w:rPr>
          <w:rFonts w:ascii="Arial" w:hAnsi="Arial" w:cs="Arial"/>
          <w:sz w:val="24"/>
          <w:szCs w:val="24"/>
        </w:rPr>
        <w:t xml:space="preserve">Logosu ve İsmi, Dokümanın İsmi, </w:t>
      </w:r>
      <w:proofErr w:type="spellStart"/>
      <w:r w:rsidR="001E600C" w:rsidRPr="001F1525">
        <w:rPr>
          <w:rFonts w:ascii="Arial" w:hAnsi="Arial" w:cs="Arial"/>
          <w:sz w:val="24"/>
          <w:szCs w:val="24"/>
        </w:rPr>
        <w:t>OYK</w:t>
      </w:r>
      <w:proofErr w:type="spellEnd"/>
      <w:r w:rsidRPr="001F1525">
        <w:rPr>
          <w:rFonts w:ascii="Arial" w:hAnsi="Arial" w:cs="Arial"/>
          <w:sz w:val="24"/>
          <w:szCs w:val="24"/>
        </w:rPr>
        <w:t>/</w:t>
      </w:r>
      <w:proofErr w:type="spellStart"/>
      <w:r w:rsidR="001E600C" w:rsidRPr="001F1525">
        <w:rPr>
          <w:rFonts w:ascii="Arial" w:hAnsi="Arial" w:cs="Arial"/>
          <w:sz w:val="24"/>
          <w:szCs w:val="24"/>
        </w:rPr>
        <w:t>AYK</w:t>
      </w:r>
      <w:proofErr w:type="spellEnd"/>
      <w:r w:rsidR="001E600C" w:rsidRPr="001F1525">
        <w:rPr>
          <w:rFonts w:ascii="Arial" w:hAnsi="Arial" w:cs="Arial"/>
          <w:sz w:val="24"/>
          <w:szCs w:val="24"/>
        </w:rPr>
        <w:t xml:space="preserve"> </w:t>
      </w:r>
      <w:r w:rsidRPr="001F1525">
        <w:rPr>
          <w:rFonts w:ascii="Arial" w:hAnsi="Arial" w:cs="Arial"/>
          <w:sz w:val="24"/>
          <w:szCs w:val="24"/>
        </w:rPr>
        <w:t>İfadeleri, İletişim ve Adres Bilgileri, Sürüm Numarası vb.)</w:t>
      </w:r>
    </w:p>
    <w:p w14:paraId="4AF03983" w14:textId="77777777" w:rsidR="00557717" w:rsidRPr="001F1525" w:rsidRDefault="00557717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İçindekiler Sayfası</w:t>
      </w:r>
    </w:p>
    <w:p w14:paraId="7CDB324C" w14:textId="77777777" w:rsidR="00557717" w:rsidRPr="001F1525" w:rsidRDefault="00557717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Giriş, Tanımlar ve Kısaltmalar, Ana ve Alt Düzey diğer başl</w:t>
      </w:r>
      <w:r w:rsidR="000F3F93" w:rsidRPr="001F1525">
        <w:rPr>
          <w:rFonts w:ascii="Arial" w:hAnsi="Arial" w:cs="Arial"/>
          <w:sz w:val="24"/>
          <w:szCs w:val="24"/>
        </w:rPr>
        <w:t>ıkların yer alacağı gövde metni (sadece uygun olan doküman tipleri için).</w:t>
      </w:r>
    </w:p>
    <w:p w14:paraId="00259A67" w14:textId="31250490" w:rsidR="00E74F9A" w:rsidRPr="001F1525" w:rsidRDefault="00E74F9A" w:rsidP="00812E3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1525">
        <w:rPr>
          <w:rFonts w:ascii="Arial" w:hAnsi="Arial" w:cs="Arial"/>
          <w:sz w:val="24"/>
          <w:szCs w:val="24"/>
        </w:rPr>
        <w:lastRenderedPageBreak/>
        <w:t>Dokümanların</w:t>
      </w:r>
      <w:proofErr w:type="gramEnd"/>
      <w:r w:rsidRPr="001F1525">
        <w:rPr>
          <w:rFonts w:ascii="Arial" w:hAnsi="Arial" w:cs="Arial"/>
          <w:sz w:val="24"/>
          <w:szCs w:val="24"/>
        </w:rPr>
        <w:t xml:space="preserve"> numaralandırılmasında</w:t>
      </w:r>
      <w:r w:rsidR="00812E3C" w:rsidRPr="001F1525">
        <w:rPr>
          <w:rFonts w:ascii="Arial" w:hAnsi="Arial" w:cs="Arial"/>
          <w:sz w:val="24"/>
          <w:szCs w:val="24"/>
        </w:rPr>
        <w:t>, başka bir deyişle sürüm numarasının verilmesinde,</w:t>
      </w:r>
      <w:r w:rsidRPr="001F1525">
        <w:rPr>
          <w:rFonts w:ascii="Arial" w:hAnsi="Arial" w:cs="Arial"/>
          <w:sz w:val="24"/>
          <w:szCs w:val="24"/>
        </w:rPr>
        <w:t xml:space="preserve"> </w:t>
      </w:r>
      <w:r w:rsidR="007662B5" w:rsidRPr="001F1525">
        <w:rPr>
          <w:rFonts w:ascii="Arial" w:hAnsi="Arial" w:cs="Arial"/>
          <w:sz w:val="24"/>
          <w:szCs w:val="24"/>
        </w:rPr>
        <w:t>“No/Tarih” sistemi uygulanır. İlk kez yayımlanan dok</w:t>
      </w:r>
      <w:r w:rsidR="00066B7F" w:rsidRPr="001F1525">
        <w:rPr>
          <w:rFonts w:ascii="Arial" w:hAnsi="Arial" w:cs="Arial"/>
          <w:sz w:val="24"/>
          <w:szCs w:val="24"/>
        </w:rPr>
        <w:t>ü</w:t>
      </w:r>
      <w:r w:rsidR="007662B5" w:rsidRPr="001F1525">
        <w:rPr>
          <w:rFonts w:ascii="Arial" w:hAnsi="Arial" w:cs="Arial"/>
          <w:sz w:val="24"/>
          <w:szCs w:val="24"/>
        </w:rPr>
        <w:t>manl</w:t>
      </w:r>
      <w:r w:rsidR="00812E3C" w:rsidRPr="001F1525">
        <w:rPr>
          <w:rFonts w:ascii="Arial" w:hAnsi="Arial" w:cs="Arial"/>
          <w:sz w:val="24"/>
          <w:szCs w:val="24"/>
        </w:rPr>
        <w:t>arda Sürüm No 00 ile başlatılır ve tarih olarak ilk yayım tarihi verilir.</w:t>
      </w:r>
      <w:r w:rsidR="007662B5" w:rsidRPr="001F1525">
        <w:rPr>
          <w:rFonts w:ascii="Arial" w:hAnsi="Arial" w:cs="Arial"/>
          <w:sz w:val="24"/>
          <w:szCs w:val="24"/>
        </w:rPr>
        <w:t xml:space="preserve"> Tarih bilgisi için </w:t>
      </w:r>
      <w:proofErr w:type="spellStart"/>
      <w:r w:rsidR="007662B5" w:rsidRPr="001F1525">
        <w:rPr>
          <w:rFonts w:ascii="Arial" w:hAnsi="Arial" w:cs="Arial"/>
          <w:sz w:val="24"/>
          <w:szCs w:val="24"/>
        </w:rPr>
        <w:t>XX</w:t>
      </w:r>
      <w:r w:rsidR="007F3F80">
        <w:rPr>
          <w:rFonts w:ascii="Arial" w:hAnsi="Arial" w:cs="Arial"/>
          <w:sz w:val="24"/>
          <w:szCs w:val="24"/>
        </w:rPr>
        <w:t>XX</w:t>
      </w:r>
      <w:r w:rsidR="007662B5" w:rsidRPr="001F1525">
        <w:rPr>
          <w:rFonts w:ascii="Arial" w:hAnsi="Arial" w:cs="Arial"/>
          <w:sz w:val="24"/>
          <w:szCs w:val="24"/>
        </w:rPr>
        <w:t>YYZZ</w:t>
      </w:r>
      <w:proofErr w:type="spellEnd"/>
      <w:r w:rsidR="007662B5" w:rsidRPr="001F1525">
        <w:rPr>
          <w:rFonts w:ascii="Arial" w:hAnsi="Arial" w:cs="Arial"/>
          <w:sz w:val="24"/>
          <w:szCs w:val="24"/>
        </w:rPr>
        <w:t xml:space="preserve"> kodlaması kullanılır. </w:t>
      </w:r>
      <w:proofErr w:type="spellStart"/>
      <w:r w:rsidR="007662B5" w:rsidRPr="001F1525">
        <w:rPr>
          <w:rFonts w:ascii="Arial" w:hAnsi="Arial" w:cs="Arial"/>
          <w:sz w:val="24"/>
          <w:szCs w:val="24"/>
        </w:rPr>
        <w:t>XX</w:t>
      </w:r>
      <w:r w:rsidR="007F3F80">
        <w:rPr>
          <w:rFonts w:ascii="Arial" w:hAnsi="Arial" w:cs="Arial"/>
          <w:sz w:val="24"/>
          <w:szCs w:val="24"/>
        </w:rPr>
        <w:t>XX</w:t>
      </w:r>
      <w:proofErr w:type="spellEnd"/>
      <w:r w:rsidR="007662B5" w:rsidRPr="001F1525">
        <w:rPr>
          <w:rFonts w:ascii="Arial" w:hAnsi="Arial" w:cs="Arial"/>
          <w:sz w:val="24"/>
          <w:szCs w:val="24"/>
        </w:rPr>
        <w:t xml:space="preserve"> </w:t>
      </w:r>
      <w:r w:rsidR="007F3F80">
        <w:rPr>
          <w:rFonts w:ascii="Arial" w:hAnsi="Arial" w:cs="Arial"/>
          <w:sz w:val="24"/>
          <w:szCs w:val="24"/>
        </w:rPr>
        <w:t>yıl</w:t>
      </w:r>
      <w:r w:rsidR="007662B5" w:rsidRPr="001F1525">
        <w:rPr>
          <w:rFonts w:ascii="Arial" w:hAnsi="Arial" w:cs="Arial"/>
          <w:sz w:val="24"/>
          <w:szCs w:val="24"/>
        </w:rPr>
        <w:t xml:space="preserve">, YY ay ve </w:t>
      </w:r>
      <w:proofErr w:type="spellStart"/>
      <w:r w:rsidR="007662B5" w:rsidRPr="001F1525">
        <w:rPr>
          <w:rFonts w:ascii="Arial" w:hAnsi="Arial" w:cs="Arial"/>
          <w:sz w:val="24"/>
          <w:szCs w:val="24"/>
        </w:rPr>
        <w:t>ZZ</w:t>
      </w:r>
      <w:proofErr w:type="spellEnd"/>
      <w:r w:rsidR="007662B5" w:rsidRPr="001F1525">
        <w:rPr>
          <w:rFonts w:ascii="Arial" w:hAnsi="Arial" w:cs="Arial"/>
          <w:sz w:val="24"/>
          <w:szCs w:val="24"/>
        </w:rPr>
        <w:t xml:space="preserve"> </w:t>
      </w:r>
      <w:r w:rsidR="007F3F80">
        <w:rPr>
          <w:rFonts w:ascii="Arial" w:hAnsi="Arial" w:cs="Arial"/>
          <w:sz w:val="24"/>
          <w:szCs w:val="24"/>
        </w:rPr>
        <w:t>gün</w:t>
      </w:r>
      <w:r w:rsidR="007662B5" w:rsidRPr="001F1525">
        <w:rPr>
          <w:rFonts w:ascii="Arial" w:hAnsi="Arial" w:cs="Arial"/>
          <w:sz w:val="24"/>
          <w:szCs w:val="24"/>
        </w:rPr>
        <w:t xml:space="preserve"> ifade eder. Mevcut bir dokümanda revizyon yapılması ve yeni bir sürümün yayına sokulacak olması durumunda </w:t>
      </w:r>
      <w:r w:rsidR="00A628CB" w:rsidRPr="001F1525">
        <w:rPr>
          <w:rFonts w:ascii="Arial" w:hAnsi="Arial" w:cs="Arial"/>
          <w:sz w:val="24"/>
          <w:szCs w:val="24"/>
        </w:rPr>
        <w:t>“No” için verilen değer</w:t>
      </w:r>
      <w:r w:rsidR="007662B5" w:rsidRPr="001F1525">
        <w:rPr>
          <w:rFonts w:ascii="Arial" w:hAnsi="Arial" w:cs="Arial"/>
          <w:sz w:val="24"/>
          <w:szCs w:val="24"/>
        </w:rPr>
        <w:t xml:space="preserve"> bir arttırılır ve </w:t>
      </w:r>
      <w:r w:rsidR="00A628CB" w:rsidRPr="001F1525">
        <w:rPr>
          <w:rFonts w:ascii="Arial" w:hAnsi="Arial" w:cs="Arial"/>
          <w:sz w:val="24"/>
          <w:szCs w:val="24"/>
        </w:rPr>
        <w:t>“</w:t>
      </w:r>
      <w:r w:rsidR="007662B5" w:rsidRPr="001F1525">
        <w:rPr>
          <w:rFonts w:ascii="Arial" w:hAnsi="Arial" w:cs="Arial"/>
          <w:sz w:val="24"/>
          <w:szCs w:val="24"/>
        </w:rPr>
        <w:t>Tarih</w:t>
      </w:r>
      <w:r w:rsidR="00A628CB" w:rsidRPr="001F1525">
        <w:rPr>
          <w:rFonts w:ascii="Arial" w:hAnsi="Arial" w:cs="Arial"/>
          <w:sz w:val="24"/>
          <w:szCs w:val="24"/>
        </w:rPr>
        <w:t>”</w:t>
      </w:r>
      <w:r w:rsidR="007662B5" w:rsidRPr="001F1525">
        <w:rPr>
          <w:rFonts w:ascii="Arial" w:hAnsi="Arial" w:cs="Arial"/>
          <w:sz w:val="24"/>
          <w:szCs w:val="24"/>
        </w:rPr>
        <w:t xml:space="preserve"> kısmına revizyonun yayına girdiği tarih yazılır.</w:t>
      </w:r>
      <w:r w:rsidR="00A628CB" w:rsidRPr="001F1525">
        <w:rPr>
          <w:rFonts w:ascii="Arial" w:hAnsi="Arial" w:cs="Arial"/>
          <w:sz w:val="24"/>
          <w:szCs w:val="24"/>
        </w:rPr>
        <w:t xml:space="preserve"> Örneğin </w:t>
      </w:r>
      <w:r w:rsidR="00812E3C" w:rsidRPr="001F1525">
        <w:rPr>
          <w:rFonts w:ascii="Arial" w:hAnsi="Arial" w:cs="Arial"/>
          <w:sz w:val="24"/>
          <w:szCs w:val="24"/>
        </w:rPr>
        <w:t xml:space="preserve">Sürüm No: </w:t>
      </w:r>
      <w:r w:rsidR="00A628CB" w:rsidRPr="001F1525">
        <w:rPr>
          <w:rFonts w:ascii="Arial" w:hAnsi="Arial" w:cs="Arial"/>
          <w:sz w:val="24"/>
          <w:szCs w:val="24"/>
        </w:rPr>
        <w:t>00/</w:t>
      </w:r>
      <w:r w:rsidR="003B7C02">
        <w:rPr>
          <w:rFonts w:ascii="Arial" w:hAnsi="Arial" w:cs="Arial"/>
          <w:sz w:val="24"/>
          <w:szCs w:val="24"/>
        </w:rPr>
        <w:t>20190218</w:t>
      </w:r>
      <w:r w:rsidR="007662B5" w:rsidRPr="001F1525">
        <w:rPr>
          <w:rFonts w:ascii="Arial" w:hAnsi="Arial" w:cs="Arial"/>
          <w:sz w:val="24"/>
          <w:szCs w:val="24"/>
        </w:rPr>
        <w:t xml:space="preserve">, 18 Şubat 2019 tarihinde </w:t>
      </w:r>
      <w:r w:rsidR="00A628CB" w:rsidRPr="001F1525">
        <w:rPr>
          <w:rFonts w:ascii="Arial" w:hAnsi="Arial" w:cs="Arial"/>
          <w:sz w:val="24"/>
          <w:szCs w:val="24"/>
        </w:rPr>
        <w:t xml:space="preserve">yayına sokulan yeni bir dokümanı ifade eder. </w:t>
      </w:r>
      <w:r w:rsidR="00812E3C" w:rsidRPr="001F1525">
        <w:rPr>
          <w:rFonts w:ascii="Arial" w:hAnsi="Arial" w:cs="Arial"/>
          <w:sz w:val="24"/>
          <w:szCs w:val="24"/>
        </w:rPr>
        <w:t xml:space="preserve">Sürüm No: </w:t>
      </w:r>
      <w:r w:rsidR="00A628CB" w:rsidRPr="001F1525">
        <w:rPr>
          <w:rFonts w:ascii="Arial" w:hAnsi="Arial" w:cs="Arial"/>
          <w:sz w:val="24"/>
          <w:szCs w:val="24"/>
        </w:rPr>
        <w:t>03/</w:t>
      </w:r>
      <w:r w:rsidR="003B7C02">
        <w:rPr>
          <w:rFonts w:ascii="Arial" w:hAnsi="Arial" w:cs="Arial"/>
          <w:sz w:val="24"/>
          <w:szCs w:val="24"/>
        </w:rPr>
        <w:t>20190721</w:t>
      </w:r>
      <w:r w:rsidR="00A628CB" w:rsidRPr="001F1525">
        <w:rPr>
          <w:rFonts w:ascii="Arial" w:hAnsi="Arial" w:cs="Arial"/>
          <w:sz w:val="24"/>
          <w:szCs w:val="24"/>
        </w:rPr>
        <w:t xml:space="preserve"> ise 21 Temmuz 2019 tarihli 3. revizyona ait dokümandır.</w:t>
      </w:r>
    </w:p>
    <w:p w14:paraId="3DA12095" w14:textId="53068A42" w:rsidR="00A628CB" w:rsidRPr="001F1525" w:rsidRDefault="00A628CB" w:rsidP="00812E3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Dokümanlar, ilke olarak Times New Roman 12 punto olacak şekilde, satır aralıkları</w:t>
      </w:r>
      <w:r w:rsidR="00812E3C" w:rsidRPr="001F1525">
        <w:rPr>
          <w:rFonts w:ascii="Arial" w:hAnsi="Arial" w:cs="Arial"/>
          <w:sz w:val="24"/>
          <w:szCs w:val="24"/>
        </w:rPr>
        <w:t>, boşluklar, girintiler</w:t>
      </w:r>
      <w:r w:rsidRPr="001F1525">
        <w:rPr>
          <w:rFonts w:ascii="Arial" w:hAnsi="Arial" w:cs="Arial"/>
          <w:sz w:val="24"/>
          <w:szCs w:val="24"/>
        </w:rPr>
        <w:t xml:space="preserve"> ve sayfa kenarları bu dokümandaki </w:t>
      </w:r>
      <w:r w:rsidR="00812E3C" w:rsidRPr="001F1525">
        <w:rPr>
          <w:rFonts w:ascii="Arial" w:hAnsi="Arial" w:cs="Arial"/>
          <w:sz w:val="24"/>
          <w:szCs w:val="24"/>
        </w:rPr>
        <w:t xml:space="preserve">uygulamalar </w:t>
      </w:r>
      <w:r w:rsidRPr="001F1525">
        <w:rPr>
          <w:rFonts w:ascii="Arial" w:hAnsi="Arial" w:cs="Arial"/>
          <w:sz w:val="24"/>
          <w:szCs w:val="24"/>
        </w:rPr>
        <w:t xml:space="preserve">örnek alınarak oluşturulur. İhtiyaç halinde daha küçük yazı fontları kullanılabilir. </w:t>
      </w:r>
    </w:p>
    <w:p w14:paraId="696BD2B0" w14:textId="509497A7" w:rsidR="00A628CB" w:rsidRPr="001F1525" w:rsidRDefault="00A628CB" w:rsidP="00812E3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Dokümanlara ilişkin diğer formatlar ve kurallar için yine bu yönergenin yapısı ve/veya aynı tipte daha önce oluşturulmuş dokümanlar referans olarak kullanılmalıdır.</w:t>
      </w:r>
      <w:r w:rsidR="00812E3C" w:rsidRPr="001F1525">
        <w:rPr>
          <w:rFonts w:ascii="Arial" w:hAnsi="Arial" w:cs="Arial"/>
          <w:sz w:val="24"/>
          <w:szCs w:val="24"/>
        </w:rPr>
        <w:t xml:space="preserve"> </w:t>
      </w:r>
    </w:p>
    <w:p w14:paraId="3CF2FB04" w14:textId="522FDCA1" w:rsidR="00812E3C" w:rsidRPr="001F1525" w:rsidRDefault="00812E3C" w:rsidP="00812E3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Dokümanlarda kapak sayfaları hariç diğer sayfalara dipnot olarak sağa dayalı şekilde sürüm numarası, sola dayalı şekilde sayfa numarası verilir. Sayfa numarası 1 ile başlar.</w:t>
      </w:r>
    </w:p>
    <w:p w14:paraId="687E9B01" w14:textId="77777777" w:rsidR="00A628CB" w:rsidRPr="001F1525" w:rsidRDefault="00A628CB" w:rsidP="00B53806">
      <w:pPr>
        <w:pStyle w:val="Balk2"/>
        <w:spacing w:before="40" w:line="360" w:lineRule="auto"/>
        <w:rPr>
          <w:rFonts w:ascii="Arial" w:hAnsi="Arial" w:cs="Arial"/>
        </w:rPr>
      </w:pPr>
      <w:bookmarkStart w:id="6" w:name="_Toc65601204"/>
      <w:r w:rsidRPr="001F1525">
        <w:rPr>
          <w:rFonts w:ascii="Arial" w:hAnsi="Arial" w:cs="Arial"/>
        </w:rPr>
        <w:t>Dokümanların Hazırlanması, Dağıtılması, İptali ve Saklanması</w:t>
      </w:r>
      <w:bookmarkEnd w:id="6"/>
    </w:p>
    <w:p w14:paraId="5C0D52DF" w14:textId="3CBBE0D1" w:rsidR="00A628CB" w:rsidRPr="001F1525" w:rsidRDefault="00A628CB" w:rsidP="00B5380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 xml:space="preserve">Yeni </w:t>
      </w:r>
      <w:proofErr w:type="gramStart"/>
      <w:r w:rsidRPr="001F1525">
        <w:rPr>
          <w:rFonts w:ascii="Arial" w:hAnsi="Arial" w:cs="Arial"/>
          <w:sz w:val="24"/>
          <w:szCs w:val="24"/>
        </w:rPr>
        <w:t>doküman</w:t>
      </w:r>
      <w:proofErr w:type="gramEnd"/>
      <w:r w:rsidRPr="001F1525">
        <w:rPr>
          <w:rFonts w:ascii="Arial" w:hAnsi="Arial" w:cs="Arial"/>
          <w:sz w:val="24"/>
          <w:szCs w:val="24"/>
        </w:rPr>
        <w:t xml:space="preserve">, dokümanların revizyonu, mevcut dokümanların iptal edilmesine yönelik ihtiyaçlar ortaya çıkması durumunda bu ihtiyaçlar </w:t>
      </w:r>
      <w:proofErr w:type="spellStart"/>
      <w:r w:rsidR="00A46BD7" w:rsidRPr="001F1525">
        <w:rPr>
          <w:rFonts w:ascii="Arial" w:hAnsi="Arial" w:cs="Arial"/>
          <w:sz w:val="24"/>
          <w:szCs w:val="24"/>
        </w:rPr>
        <w:t>OYK</w:t>
      </w:r>
      <w:proofErr w:type="spellEnd"/>
      <w:r w:rsidR="00A46BD7" w:rsidRPr="001F1525">
        <w:rPr>
          <w:rFonts w:ascii="Arial" w:hAnsi="Arial" w:cs="Arial"/>
          <w:sz w:val="24"/>
          <w:szCs w:val="24"/>
        </w:rPr>
        <w:t>/</w:t>
      </w:r>
      <w:proofErr w:type="spellStart"/>
      <w:r w:rsidR="00A46BD7" w:rsidRPr="001F1525">
        <w:rPr>
          <w:rFonts w:ascii="Arial" w:hAnsi="Arial" w:cs="Arial"/>
          <w:sz w:val="24"/>
          <w:szCs w:val="24"/>
        </w:rPr>
        <w:t>AYK</w:t>
      </w:r>
      <w:proofErr w:type="spellEnd"/>
      <w:r w:rsidR="00E62326" w:rsidRPr="001F1525">
        <w:rPr>
          <w:rFonts w:ascii="Arial" w:hAnsi="Arial" w:cs="Arial"/>
          <w:sz w:val="24"/>
          <w:szCs w:val="24"/>
        </w:rPr>
        <w:t xml:space="preserve"> </w:t>
      </w:r>
      <w:r w:rsidR="009E4E5B" w:rsidRPr="001F1525">
        <w:rPr>
          <w:rFonts w:ascii="Arial" w:hAnsi="Arial" w:cs="Arial"/>
          <w:sz w:val="24"/>
          <w:szCs w:val="24"/>
        </w:rPr>
        <w:t xml:space="preserve">ve gerektiği hallerde Danışma Kurulu </w:t>
      </w:r>
      <w:r w:rsidRPr="001F1525">
        <w:rPr>
          <w:rFonts w:ascii="Arial" w:hAnsi="Arial" w:cs="Arial"/>
          <w:sz w:val="24"/>
          <w:szCs w:val="24"/>
        </w:rPr>
        <w:t xml:space="preserve">tarafından değerlendirilir, gerekli revizyon veya </w:t>
      </w:r>
      <w:r w:rsidR="009E4E5B" w:rsidRPr="001F1525">
        <w:rPr>
          <w:rFonts w:ascii="Arial" w:hAnsi="Arial" w:cs="Arial"/>
          <w:sz w:val="24"/>
          <w:szCs w:val="24"/>
        </w:rPr>
        <w:t xml:space="preserve">yeni </w:t>
      </w:r>
      <w:r w:rsidRPr="001F1525">
        <w:rPr>
          <w:rFonts w:ascii="Arial" w:hAnsi="Arial" w:cs="Arial"/>
          <w:sz w:val="24"/>
          <w:szCs w:val="24"/>
        </w:rPr>
        <w:t>doküman hazırlama işinin yapılması sa</w:t>
      </w:r>
      <w:r w:rsidR="009E4E5B" w:rsidRPr="001F1525">
        <w:rPr>
          <w:rFonts w:ascii="Arial" w:hAnsi="Arial" w:cs="Arial"/>
          <w:sz w:val="24"/>
          <w:szCs w:val="24"/>
        </w:rPr>
        <w:t>ğlanır ve dokümanların yeni halleri</w:t>
      </w:r>
      <w:r w:rsidRPr="001F1525">
        <w:rPr>
          <w:rFonts w:ascii="Arial" w:hAnsi="Arial" w:cs="Arial"/>
          <w:sz w:val="24"/>
          <w:szCs w:val="24"/>
        </w:rPr>
        <w:t xml:space="preserve"> ilgililere eposta ile ve/veya web sayfasında ilan edilmek suretiyle dağıtılır. Dokümanlar, </w:t>
      </w:r>
      <w:proofErr w:type="spellStart"/>
      <w:r w:rsidR="00E62326" w:rsidRPr="001F1525">
        <w:rPr>
          <w:rFonts w:ascii="Arial" w:hAnsi="Arial" w:cs="Arial"/>
          <w:sz w:val="24"/>
          <w:szCs w:val="24"/>
        </w:rPr>
        <w:t>O</w:t>
      </w:r>
      <w:r w:rsidRPr="001F1525">
        <w:rPr>
          <w:rFonts w:ascii="Arial" w:hAnsi="Arial" w:cs="Arial"/>
          <w:sz w:val="24"/>
          <w:szCs w:val="24"/>
        </w:rPr>
        <w:t>YK</w:t>
      </w:r>
      <w:proofErr w:type="spellEnd"/>
      <w:r w:rsidRPr="001F1525">
        <w:rPr>
          <w:rFonts w:ascii="Arial" w:hAnsi="Arial" w:cs="Arial"/>
          <w:sz w:val="24"/>
          <w:szCs w:val="24"/>
        </w:rPr>
        <w:t xml:space="preserve"> tarafından onaylanarak yürürlüğe girer.</w:t>
      </w:r>
      <w:r w:rsidR="009E4E5B" w:rsidRPr="001F1525">
        <w:rPr>
          <w:rFonts w:ascii="Arial" w:hAnsi="Arial" w:cs="Arial"/>
          <w:sz w:val="24"/>
          <w:szCs w:val="24"/>
        </w:rPr>
        <w:t xml:space="preserve"> Dolayısıyla </w:t>
      </w:r>
      <w:proofErr w:type="gramStart"/>
      <w:r w:rsidR="009E4E5B" w:rsidRPr="001F1525">
        <w:rPr>
          <w:rFonts w:ascii="Arial" w:hAnsi="Arial" w:cs="Arial"/>
          <w:sz w:val="24"/>
          <w:szCs w:val="24"/>
        </w:rPr>
        <w:t>dokümanların</w:t>
      </w:r>
      <w:proofErr w:type="gramEnd"/>
      <w:r w:rsidR="009E4E5B" w:rsidRPr="001F1525">
        <w:rPr>
          <w:rFonts w:ascii="Arial" w:hAnsi="Arial" w:cs="Arial"/>
          <w:sz w:val="24"/>
          <w:szCs w:val="24"/>
        </w:rPr>
        <w:t xml:space="preserve"> sürüm numaraları </w:t>
      </w:r>
      <w:proofErr w:type="spellStart"/>
      <w:r w:rsidR="00E62326" w:rsidRPr="001F1525">
        <w:rPr>
          <w:rFonts w:ascii="Arial" w:hAnsi="Arial" w:cs="Arial"/>
          <w:sz w:val="24"/>
          <w:szCs w:val="24"/>
        </w:rPr>
        <w:t>O</w:t>
      </w:r>
      <w:r w:rsidR="009E4E5B" w:rsidRPr="001F1525">
        <w:rPr>
          <w:rFonts w:ascii="Arial" w:hAnsi="Arial" w:cs="Arial"/>
          <w:sz w:val="24"/>
          <w:szCs w:val="24"/>
        </w:rPr>
        <w:t>YK</w:t>
      </w:r>
      <w:proofErr w:type="spellEnd"/>
      <w:r w:rsidR="009E4E5B" w:rsidRPr="001F1525">
        <w:rPr>
          <w:rFonts w:ascii="Arial" w:hAnsi="Arial" w:cs="Arial"/>
          <w:sz w:val="24"/>
          <w:szCs w:val="24"/>
        </w:rPr>
        <w:t xml:space="preserve"> tarafından veya bazı durumlarda </w:t>
      </w:r>
      <w:r w:rsidR="00A46BD7" w:rsidRPr="001F1525">
        <w:rPr>
          <w:rFonts w:ascii="Arial" w:hAnsi="Arial" w:cs="Arial"/>
          <w:sz w:val="24"/>
          <w:szCs w:val="24"/>
        </w:rPr>
        <w:t>Tasarım ve Planlama</w:t>
      </w:r>
      <w:r w:rsidR="00422556" w:rsidRPr="001F1525">
        <w:rPr>
          <w:rFonts w:ascii="Arial" w:hAnsi="Arial" w:cs="Arial"/>
          <w:sz w:val="24"/>
          <w:szCs w:val="24"/>
        </w:rPr>
        <w:t xml:space="preserve"> </w:t>
      </w:r>
      <w:r w:rsidR="00A46BD7" w:rsidRPr="001F1525">
        <w:rPr>
          <w:rFonts w:ascii="Arial" w:hAnsi="Arial" w:cs="Arial"/>
          <w:sz w:val="24"/>
          <w:szCs w:val="24"/>
        </w:rPr>
        <w:t xml:space="preserve">Akreditasyon Derneği </w:t>
      </w:r>
      <w:r w:rsidR="009E4E5B" w:rsidRPr="001F1525">
        <w:rPr>
          <w:rFonts w:ascii="Arial" w:hAnsi="Arial" w:cs="Arial"/>
          <w:sz w:val="24"/>
          <w:szCs w:val="24"/>
        </w:rPr>
        <w:t>Yönetim Kurulu tarafından onaylandıkları tarihtir.</w:t>
      </w:r>
    </w:p>
    <w:p w14:paraId="5B471E02" w14:textId="77777777" w:rsidR="004A405C" w:rsidRPr="001F1525" w:rsidRDefault="00A628CB" w:rsidP="004A405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1525">
        <w:rPr>
          <w:rFonts w:ascii="Arial" w:hAnsi="Arial" w:cs="Arial"/>
          <w:sz w:val="24"/>
          <w:szCs w:val="24"/>
        </w:rPr>
        <w:t>Dokümanların</w:t>
      </w:r>
      <w:proofErr w:type="gramEnd"/>
      <w:r w:rsidRPr="001F1525">
        <w:rPr>
          <w:rFonts w:ascii="Arial" w:hAnsi="Arial" w:cs="Arial"/>
          <w:sz w:val="24"/>
          <w:szCs w:val="24"/>
        </w:rPr>
        <w:t xml:space="preserve"> orijinalleri</w:t>
      </w:r>
      <w:r w:rsidR="004A405C" w:rsidRPr="001F1525">
        <w:rPr>
          <w:rFonts w:ascii="Arial" w:hAnsi="Arial" w:cs="Arial"/>
          <w:sz w:val="24"/>
          <w:szCs w:val="24"/>
        </w:rPr>
        <w:t>,</w:t>
      </w:r>
      <w:r w:rsidRPr="001F1525">
        <w:rPr>
          <w:rFonts w:ascii="Arial" w:hAnsi="Arial" w:cs="Arial"/>
          <w:sz w:val="24"/>
          <w:szCs w:val="24"/>
        </w:rPr>
        <w:t xml:space="preserve"> dijital ortamda isim ve sürüm </w:t>
      </w:r>
      <w:proofErr w:type="spellStart"/>
      <w:r w:rsidRPr="001F1525">
        <w:rPr>
          <w:rFonts w:ascii="Arial" w:hAnsi="Arial" w:cs="Arial"/>
          <w:sz w:val="24"/>
          <w:szCs w:val="24"/>
        </w:rPr>
        <w:t>no</w:t>
      </w:r>
      <w:proofErr w:type="spellEnd"/>
      <w:r w:rsidRPr="001F1525">
        <w:rPr>
          <w:rFonts w:ascii="Arial" w:hAnsi="Arial" w:cs="Arial"/>
          <w:sz w:val="24"/>
          <w:szCs w:val="24"/>
        </w:rPr>
        <w:t xml:space="preserve"> ile birlikte </w:t>
      </w:r>
      <w:r w:rsidR="004A405C" w:rsidRPr="001F1525">
        <w:rPr>
          <w:rFonts w:ascii="Arial" w:hAnsi="Arial" w:cs="Arial"/>
          <w:sz w:val="24"/>
          <w:szCs w:val="24"/>
        </w:rPr>
        <w:t xml:space="preserve">doküman tiplerine göre oluşturulan klasörlerin içinde </w:t>
      </w:r>
      <w:r w:rsidRPr="001F1525">
        <w:rPr>
          <w:rFonts w:ascii="Arial" w:hAnsi="Arial" w:cs="Arial"/>
          <w:sz w:val="24"/>
          <w:szCs w:val="24"/>
        </w:rPr>
        <w:t xml:space="preserve">kaydedilir. </w:t>
      </w:r>
      <w:r w:rsidR="004A405C" w:rsidRPr="001F1525">
        <w:rPr>
          <w:rFonts w:ascii="Arial" w:hAnsi="Arial" w:cs="Arial"/>
          <w:sz w:val="24"/>
          <w:szCs w:val="24"/>
        </w:rPr>
        <w:t>Revizyona uğradığı veya sistemden/uygulamadan kaldırıldığı için i</w:t>
      </w:r>
      <w:r w:rsidRPr="001F1525">
        <w:rPr>
          <w:rFonts w:ascii="Arial" w:hAnsi="Arial" w:cs="Arial"/>
          <w:sz w:val="24"/>
          <w:szCs w:val="24"/>
        </w:rPr>
        <w:t>ptal edilen tüm dokümanlar da dijital olarak uygun şekilde isimlendirilmiş klasörlerde</w:t>
      </w:r>
      <w:r w:rsidR="004A405C" w:rsidRPr="001F1525">
        <w:rPr>
          <w:rFonts w:ascii="Arial" w:hAnsi="Arial" w:cs="Arial"/>
          <w:sz w:val="24"/>
          <w:szCs w:val="24"/>
        </w:rPr>
        <w:t xml:space="preserve"> yine </w:t>
      </w:r>
      <w:proofErr w:type="gramStart"/>
      <w:r w:rsidR="004A405C" w:rsidRPr="001F1525">
        <w:rPr>
          <w:rFonts w:ascii="Arial" w:hAnsi="Arial" w:cs="Arial"/>
          <w:sz w:val="24"/>
          <w:szCs w:val="24"/>
        </w:rPr>
        <w:t>doküman</w:t>
      </w:r>
      <w:proofErr w:type="gramEnd"/>
      <w:r w:rsidR="004A405C" w:rsidRPr="001F1525">
        <w:rPr>
          <w:rFonts w:ascii="Arial" w:hAnsi="Arial" w:cs="Arial"/>
          <w:sz w:val="24"/>
          <w:szCs w:val="24"/>
        </w:rPr>
        <w:t xml:space="preserve"> tiplerine göre gruplandırılarak</w:t>
      </w:r>
      <w:r w:rsidRPr="001F1525">
        <w:rPr>
          <w:rFonts w:ascii="Arial" w:hAnsi="Arial" w:cs="Arial"/>
          <w:sz w:val="24"/>
          <w:szCs w:val="24"/>
        </w:rPr>
        <w:t xml:space="preserve"> muhafaza edilir. İptal edilen </w:t>
      </w:r>
      <w:proofErr w:type="gramStart"/>
      <w:r w:rsidRPr="001F1525">
        <w:rPr>
          <w:rFonts w:ascii="Arial" w:hAnsi="Arial" w:cs="Arial"/>
          <w:sz w:val="24"/>
          <w:szCs w:val="24"/>
        </w:rPr>
        <w:t>dokümanların</w:t>
      </w:r>
      <w:proofErr w:type="gramEnd"/>
      <w:r w:rsidRPr="001F1525">
        <w:rPr>
          <w:rFonts w:ascii="Arial" w:hAnsi="Arial" w:cs="Arial"/>
          <w:sz w:val="24"/>
          <w:szCs w:val="24"/>
        </w:rPr>
        <w:t xml:space="preserve"> saklanması konusunda bir süre sınırlaması yoktur. </w:t>
      </w:r>
    </w:p>
    <w:p w14:paraId="5B968AE4" w14:textId="1D1451C6" w:rsidR="001E600C" w:rsidRPr="001F1525" w:rsidRDefault="00A628CB" w:rsidP="001F152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1525">
        <w:rPr>
          <w:rFonts w:ascii="Arial" w:hAnsi="Arial" w:cs="Arial"/>
          <w:sz w:val="24"/>
          <w:szCs w:val="24"/>
        </w:rPr>
        <w:lastRenderedPageBreak/>
        <w:t>Dokümanların</w:t>
      </w:r>
      <w:proofErr w:type="gramEnd"/>
      <w:r w:rsidRPr="001F1525">
        <w:rPr>
          <w:rFonts w:ascii="Arial" w:hAnsi="Arial" w:cs="Arial"/>
          <w:sz w:val="24"/>
          <w:szCs w:val="24"/>
        </w:rPr>
        <w:t xml:space="preserve"> </w:t>
      </w:r>
      <w:r w:rsidR="004A405C" w:rsidRPr="001F1525">
        <w:rPr>
          <w:rFonts w:ascii="Arial" w:hAnsi="Arial" w:cs="Arial"/>
          <w:sz w:val="24"/>
          <w:szCs w:val="24"/>
        </w:rPr>
        <w:t xml:space="preserve">elektronik ortamda ve gerekli hallerde basılı şekilde </w:t>
      </w:r>
      <w:r w:rsidRPr="001F1525">
        <w:rPr>
          <w:rFonts w:ascii="Arial" w:hAnsi="Arial" w:cs="Arial"/>
          <w:sz w:val="24"/>
          <w:szCs w:val="24"/>
        </w:rPr>
        <w:t xml:space="preserve">muhafazası </w:t>
      </w:r>
      <w:r w:rsidR="00A46BD7" w:rsidRPr="001F1525">
        <w:rPr>
          <w:rFonts w:ascii="Arial" w:hAnsi="Arial" w:cs="Arial"/>
          <w:sz w:val="24"/>
          <w:szCs w:val="24"/>
        </w:rPr>
        <w:t>Tasarım ve Planlama</w:t>
      </w:r>
      <w:r w:rsidR="00422556" w:rsidRPr="001F1525">
        <w:rPr>
          <w:rFonts w:ascii="Arial" w:hAnsi="Arial" w:cs="Arial"/>
          <w:sz w:val="24"/>
          <w:szCs w:val="24"/>
        </w:rPr>
        <w:t xml:space="preserve"> </w:t>
      </w:r>
      <w:r w:rsidR="00A46BD7" w:rsidRPr="001F1525">
        <w:rPr>
          <w:rFonts w:ascii="Arial" w:hAnsi="Arial" w:cs="Arial"/>
          <w:sz w:val="24"/>
          <w:szCs w:val="24"/>
        </w:rPr>
        <w:t xml:space="preserve">Akreditasyon Derneği </w:t>
      </w:r>
      <w:r w:rsidRPr="001F1525">
        <w:rPr>
          <w:rFonts w:ascii="Arial" w:hAnsi="Arial" w:cs="Arial"/>
          <w:sz w:val="24"/>
          <w:szCs w:val="24"/>
        </w:rPr>
        <w:t>tarafından görevlendirilen personel tarafından gerçekleştirilir.</w:t>
      </w:r>
    </w:p>
    <w:p w14:paraId="61C7C18D" w14:textId="7B704227" w:rsidR="00E93C33" w:rsidRPr="001F1525" w:rsidRDefault="006C3247" w:rsidP="00345216">
      <w:pPr>
        <w:pStyle w:val="Balk1"/>
        <w:spacing w:before="0" w:line="360" w:lineRule="auto"/>
        <w:rPr>
          <w:rFonts w:ascii="Arial" w:hAnsi="Arial" w:cs="Arial"/>
        </w:rPr>
      </w:pPr>
      <w:bookmarkStart w:id="7" w:name="_Toc65601205"/>
      <w:r w:rsidRPr="001F1525">
        <w:rPr>
          <w:rFonts w:ascii="Arial" w:hAnsi="Arial" w:cs="Arial"/>
        </w:rPr>
        <w:t>KAYITLAR</w:t>
      </w:r>
      <w:r w:rsidR="004A405C" w:rsidRPr="001F1525">
        <w:rPr>
          <w:rFonts w:ascii="Arial" w:hAnsi="Arial" w:cs="Arial"/>
        </w:rPr>
        <w:t>IN YÖNETİMİ</w:t>
      </w:r>
      <w:bookmarkEnd w:id="7"/>
    </w:p>
    <w:p w14:paraId="47591D3B" w14:textId="149C6029" w:rsidR="00F27962" w:rsidRPr="001F1525" w:rsidRDefault="00F27962" w:rsidP="00345216">
      <w:pPr>
        <w:pStyle w:val="Balk2"/>
        <w:spacing w:before="40" w:line="360" w:lineRule="auto"/>
        <w:rPr>
          <w:rFonts w:ascii="Arial" w:hAnsi="Arial" w:cs="Arial"/>
        </w:rPr>
      </w:pPr>
      <w:bookmarkStart w:id="8" w:name="_Toc65601206"/>
      <w:r w:rsidRPr="001F1525">
        <w:rPr>
          <w:rFonts w:ascii="Arial" w:hAnsi="Arial" w:cs="Arial"/>
        </w:rPr>
        <w:t>Kayıtların Tanım</w:t>
      </w:r>
      <w:r w:rsidR="000258DE" w:rsidRPr="001F1525">
        <w:rPr>
          <w:rFonts w:ascii="Arial" w:hAnsi="Arial" w:cs="Arial"/>
        </w:rPr>
        <w:t>lanm</w:t>
      </w:r>
      <w:r w:rsidRPr="001F1525">
        <w:rPr>
          <w:rFonts w:ascii="Arial" w:hAnsi="Arial" w:cs="Arial"/>
        </w:rPr>
        <w:t>ası</w:t>
      </w:r>
      <w:bookmarkEnd w:id="8"/>
      <w:r w:rsidR="00F778B0" w:rsidRPr="001F1525">
        <w:rPr>
          <w:rFonts w:ascii="Arial" w:hAnsi="Arial" w:cs="Arial"/>
        </w:rPr>
        <w:t xml:space="preserve"> </w:t>
      </w:r>
    </w:p>
    <w:p w14:paraId="40C34690" w14:textId="5C64A5E9" w:rsidR="006C3247" w:rsidRPr="001F1525" w:rsidRDefault="00345216" w:rsidP="003452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 xml:space="preserve">Kayıtlar basılı olabilecekleri </w:t>
      </w:r>
      <w:r w:rsidR="008C13D7" w:rsidRPr="001F1525">
        <w:rPr>
          <w:rFonts w:ascii="Arial" w:hAnsi="Arial" w:cs="Arial"/>
          <w:sz w:val="24"/>
          <w:szCs w:val="24"/>
        </w:rPr>
        <w:t xml:space="preserve">gibi elektronik ortamda da bulunabilir. </w:t>
      </w:r>
      <w:r w:rsidR="006C3247" w:rsidRPr="001F1525">
        <w:rPr>
          <w:rFonts w:ascii="Arial" w:hAnsi="Arial" w:cs="Arial"/>
          <w:sz w:val="24"/>
          <w:szCs w:val="24"/>
        </w:rPr>
        <w:t xml:space="preserve">Akreditasyon </w:t>
      </w:r>
      <w:r w:rsidRPr="001F1525">
        <w:rPr>
          <w:rFonts w:ascii="Arial" w:hAnsi="Arial" w:cs="Arial"/>
          <w:sz w:val="24"/>
          <w:szCs w:val="24"/>
        </w:rPr>
        <w:t xml:space="preserve">hizmetleri </w:t>
      </w:r>
      <w:r w:rsidR="006C3247" w:rsidRPr="001F1525">
        <w:rPr>
          <w:rFonts w:ascii="Arial" w:hAnsi="Arial" w:cs="Arial"/>
          <w:sz w:val="24"/>
          <w:szCs w:val="24"/>
        </w:rPr>
        <w:t>kapsamında oluşan kayıtlar asgari olarak aşağıdakilerden meydana gelebilir:</w:t>
      </w:r>
    </w:p>
    <w:p w14:paraId="1E76CBE5" w14:textId="2279F25F" w:rsidR="006C3247" w:rsidRPr="001F1525" w:rsidRDefault="006C3247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 xml:space="preserve">Akreditasyon Başvuru Formları ve </w:t>
      </w:r>
      <w:r w:rsidR="00345216" w:rsidRPr="001F1525">
        <w:rPr>
          <w:rFonts w:ascii="Arial" w:hAnsi="Arial" w:cs="Arial"/>
          <w:sz w:val="24"/>
          <w:szCs w:val="24"/>
        </w:rPr>
        <w:t>bunlara ilişkin üst yazılar</w:t>
      </w:r>
    </w:p>
    <w:p w14:paraId="4E78D1E7" w14:textId="3B53EAEC" w:rsidR="006C3247" w:rsidRPr="001F1525" w:rsidRDefault="006C3247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1F1525">
        <w:rPr>
          <w:rFonts w:ascii="Arial" w:hAnsi="Arial" w:cs="Arial"/>
          <w:sz w:val="24"/>
          <w:szCs w:val="24"/>
        </w:rPr>
        <w:t>Özdeğerlendirme</w:t>
      </w:r>
      <w:proofErr w:type="spellEnd"/>
      <w:r w:rsidRPr="001F1525">
        <w:rPr>
          <w:rFonts w:ascii="Arial" w:hAnsi="Arial" w:cs="Arial"/>
          <w:sz w:val="24"/>
          <w:szCs w:val="24"/>
        </w:rPr>
        <w:t xml:space="preserve"> Raporları</w:t>
      </w:r>
      <w:r w:rsidR="00345216" w:rsidRPr="001F1525">
        <w:rPr>
          <w:rFonts w:ascii="Arial" w:hAnsi="Arial" w:cs="Arial"/>
          <w:sz w:val="24"/>
          <w:szCs w:val="24"/>
        </w:rPr>
        <w:t xml:space="preserve"> ve ekleri</w:t>
      </w:r>
    </w:p>
    <w:p w14:paraId="0C197039" w14:textId="1D68335B" w:rsidR="006C3247" w:rsidRPr="001F1525" w:rsidRDefault="006C3247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Değerlendirme Kontrol Formları</w:t>
      </w:r>
      <w:r w:rsidR="00345216" w:rsidRPr="001F1525">
        <w:rPr>
          <w:rFonts w:ascii="Arial" w:hAnsi="Arial" w:cs="Arial"/>
          <w:sz w:val="24"/>
          <w:szCs w:val="24"/>
        </w:rPr>
        <w:t xml:space="preserve"> ve ekleri</w:t>
      </w:r>
    </w:p>
    <w:p w14:paraId="46F3045D" w14:textId="4186F8CF" w:rsidR="006C3247" w:rsidRPr="001F1525" w:rsidRDefault="006C3247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Akreditasyon Değerlendirme Raporları</w:t>
      </w:r>
      <w:r w:rsidR="00345216" w:rsidRPr="001F1525">
        <w:rPr>
          <w:rFonts w:ascii="Arial" w:hAnsi="Arial" w:cs="Arial"/>
          <w:sz w:val="24"/>
          <w:szCs w:val="24"/>
        </w:rPr>
        <w:t xml:space="preserve"> ve ekleri</w:t>
      </w:r>
    </w:p>
    <w:p w14:paraId="7203F35D" w14:textId="1F2CFD56" w:rsidR="00345216" w:rsidRPr="001F1525" w:rsidRDefault="00345216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D</w:t>
      </w:r>
      <w:r w:rsidR="00AD61EB" w:rsidRPr="001F1525">
        <w:rPr>
          <w:rFonts w:ascii="Arial" w:hAnsi="Arial" w:cs="Arial"/>
          <w:sz w:val="24"/>
          <w:szCs w:val="24"/>
        </w:rPr>
        <w:t>e</w:t>
      </w:r>
      <w:r w:rsidRPr="001F1525">
        <w:rPr>
          <w:rFonts w:ascii="Arial" w:hAnsi="Arial" w:cs="Arial"/>
          <w:sz w:val="24"/>
          <w:szCs w:val="24"/>
        </w:rPr>
        <w:t>ğerlendirici havuzunda yer alan değerlendiricilere ait bilgi ve belgeler (özgeçmiş, diploma fotokopileri, Oda Kayıt belgeleri, kimlik örnekleri, yetkinliklerini gösteren kayıtlar vb.)</w:t>
      </w:r>
    </w:p>
    <w:p w14:paraId="73FB2C76" w14:textId="77777777" w:rsidR="006C3247" w:rsidRPr="001F1525" w:rsidRDefault="006C3247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Değerlendirici Etik Beyannamesi</w:t>
      </w:r>
    </w:p>
    <w:p w14:paraId="05E5B26B" w14:textId="1F65CB17" w:rsidR="006C3247" w:rsidRPr="001F1525" w:rsidRDefault="00AD61EB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Değerlendiriciler i</w:t>
      </w:r>
      <w:r w:rsidR="006C3247" w:rsidRPr="001F1525">
        <w:rPr>
          <w:rFonts w:ascii="Arial" w:hAnsi="Arial" w:cs="Arial"/>
          <w:sz w:val="24"/>
          <w:szCs w:val="24"/>
        </w:rPr>
        <w:t>çin Sözleşme</w:t>
      </w:r>
    </w:p>
    <w:p w14:paraId="57FA569C" w14:textId="1FA5D550" w:rsidR="006C3247" w:rsidRPr="001F1525" w:rsidRDefault="00345216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İtiraz ve şikâyet başvuruları, ekleri ve bunların değerlendirilmesine yönelik t</w:t>
      </w:r>
      <w:r w:rsidR="006C3247" w:rsidRPr="001F1525">
        <w:rPr>
          <w:rFonts w:ascii="Arial" w:hAnsi="Arial" w:cs="Arial"/>
          <w:sz w:val="24"/>
          <w:szCs w:val="24"/>
        </w:rPr>
        <w:t>utanaklar</w:t>
      </w:r>
      <w:r w:rsidRPr="001F1525">
        <w:rPr>
          <w:rFonts w:ascii="Arial" w:hAnsi="Arial" w:cs="Arial"/>
          <w:sz w:val="24"/>
          <w:szCs w:val="24"/>
        </w:rPr>
        <w:t xml:space="preserve"> ve raporlar</w:t>
      </w:r>
    </w:p>
    <w:p w14:paraId="39D9912A" w14:textId="63B87D93" w:rsidR="004F6D00" w:rsidRPr="001F1525" w:rsidRDefault="00345216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Farklı yöntemler ile alınan geribildirim k</w:t>
      </w:r>
      <w:r w:rsidR="00B2144A" w:rsidRPr="001F1525">
        <w:rPr>
          <w:rFonts w:ascii="Arial" w:hAnsi="Arial" w:cs="Arial"/>
          <w:sz w:val="24"/>
          <w:szCs w:val="24"/>
        </w:rPr>
        <w:t>ayıtları (eposta, anket, mektup, dilekçe vb.)</w:t>
      </w:r>
    </w:p>
    <w:p w14:paraId="6AA2C0B6" w14:textId="0B72FE5F" w:rsidR="006C3247" w:rsidRPr="001F1525" w:rsidRDefault="00345216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Akreditasyon kararlarına ilişkin t</w:t>
      </w:r>
      <w:r w:rsidR="006C3247" w:rsidRPr="001F1525">
        <w:rPr>
          <w:rFonts w:ascii="Arial" w:hAnsi="Arial" w:cs="Arial"/>
          <w:sz w:val="24"/>
          <w:szCs w:val="24"/>
        </w:rPr>
        <w:t>utanaklar</w:t>
      </w:r>
    </w:p>
    <w:p w14:paraId="00C7F8C3" w14:textId="678807CF" w:rsidR="006C3247" w:rsidRPr="001F1525" w:rsidRDefault="00345216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Diğer toplantı tutanak ve k</w:t>
      </w:r>
      <w:r w:rsidR="006C3247" w:rsidRPr="001F1525">
        <w:rPr>
          <w:rFonts w:ascii="Arial" w:hAnsi="Arial" w:cs="Arial"/>
          <w:sz w:val="24"/>
          <w:szCs w:val="24"/>
        </w:rPr>
        <w:t>ararları</w:t>
      </w:r>
    </w:p>
    <w:p w14:paraId="68A0835D" w14:textId="70DC6797" w:rsidR="00345216" w:rsidRPr="001F1525" w:rsidRDefault="00345216" w:rsidP="001E600C">
      <w:pPr>
        <w:pStyle w:val="ListeParagraf"/>
        <w:numPr>
          <w:ilvl w:val="0"/>
          <w:numId w:val="7"/>
        </w:numPr>
        <w:tabs>
          <w:tab w:val="left" w:pos="2703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Performans Raporları ve ekleri,</w:t>
      </w:r>
    </w:p>
    <w:p w14:paraId="78F12F0B" w14:textId="20CE1CFA" w:rsidR="008A4118" w:rsidRPr="001F1525" w:rsidRDefault="00345216" w:rsidP="001F1525">
      <w:pPr>
        <w:pStyle w:val="ListeParagraf"/>
        <w:numPr>
          <w:ilvl w:val="0"/>
          <w:numId w:val="7"/>
        </w:numPr>
        <w:tabs>
          <w:tab w:val="left" w:pos="2703"/>
        </w:tabs>
        <w:spacing w:after="24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Diğer r</w:t>
      </w:r>
      <w:r w:rsidR="00592F25" w:rsidRPr="001F1525">
        <w:rPr>
          <w:rFonts w:ascii="Arial" w:hAnsi="Arial" w:cs="Arial"/>
          <w:sz w:val="24"/>
          <w:szCs w:val="24"/>
        </w:rPr>
        <w:t xml:space="preserve">aporlar ve </w:t>
      </w:r>
      <w:r w:rsidRPr="001F1525">
        <w:rPr>
          <w:rFonts w:ascii="Arial" w:hAnsi="Arial" w:cs="Arial"/>
          <w:sz w:val="24"/>
          <w:szCs w:val="24"/>
        </w:rPr>
        <w:t>ekleri</w:t>
      </w:r>
    </w:p>
    <w:p w14:paraId="4E21C8A1" w14:textId="6ADD0974" w:rsidR="00C26210" w:rsidRPr="001F1525" w:rsidRDefault="00C26210" w:rsidP="00C26210">
      <w:pPr>
        <w:pStyle w:val="Balk2"/>
        <w:spacing w:before="40" w:line="360" w:lineRule="auto"/>
        <w:rPr>
          <w:rFonts w:ascii="Arial" w:hAnsi="Arial" w:cs="Arial"/>
        </w:rPr>
      </w:pPr>
      <w:bookmarkStart w:id="9" w:name="_Toc65601207"/>
      <w:r w:rsidRPr="001F1525">
        <w:rPr>
          <w:rFonts w:ascii="Arial" w:hAnsi="Arial" w:cs="Arial"/>
        </w:rPr>
        <w:t>Kayıtların Oluşturulması</w:t>
      </w:r>
      <w:bookmarkEnd w:id="9"/>
    </w:p>
    <w:p w14:paraId="583B79FC" w14:textId="77777777" w:rsidR="00C26210" w:rsidRPr="001F1525" w:rsidRDefault="00C26210" w:rsidP="00C262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1525">
        <w:rPr>
          <w:rFonts w:ascii="Arial" w:hAnsi="Arial" w:cs="Arial"/>
          <w:sz w:val="24"/>
          <w:szCs w:val="24"/>
        </w:rPr>
        <w:t>Özdeğerlendirme</w:t>
      </w:r>
      <w:proofErr w:type="spellEnd"/>
      <w:r w:rsidRPr="001F1525">
        <w:rPr>
          <w:rFonts w:ascii="Arial" w:hAnsi="Arial" w:cs="Arial"/>
          <w:sz w:val="24"/>
          <w:szCs w:val="24"/>
        </w:rPr>
        <w:t xml:space="preserve"> Raporu, k</w:t>
      </w:r>
      <w:r w:rsidR="008A4118" w:rsidRPr="001F1525">
        <w:rPr>
          <w:rFonts w:ascii="Arial" w:hAnsi="Arial" w:cs="Arial"/>
          <w:sz w:val="24"/>
          <w:szCs w:val="24"/>
        </w:rPr>
        <w:t xml:space="preserve">ontrol formları, akreditasyon değerlendirme raporları, akreditasyon başvuru formları gibi </w:t>
      </w:r>
      <w:r w:rsidRPr="001F1525">
        <w:rPr>
          <w:rFonts w:ascii="Arial" w:hAnsi="Arial" w:cs="Arial"/>
          <w:sz w:val="24"/>
          <w:szCs w:val="24"/>
        </w:rPr>
        <w:t xml:space="preserve">hazır </w:t>
      </w:r>
      <w:proofErr w:type="gramStart"/>
      <w:r w:rsidRPr="001F1525">
        <w:rPr>
          <w:rFonts w:ascii="Arial" w:hAnsi="Arial" w:cs="Arial"/>
          <w:sz w:val="24"/>
          <w:szCs w:val="24"/>
        </w:rPr>
        <w:t>doküman</w:t>
      </w:r>
      <w:proofErr w:type="gramEnd"/>
      <w:r w:rsidRPr="001F1525">
        <w:rPr>
          <w:rFonts w:ascii="Arial" w:hAnsi="Arial" w:cs="Arial"/>
          <w:sz w:val="24"/>
          <w:szCs w:val="24"/>
        </w:rPr>
        <w:t xml:space="preserve"> formatları kullanılarak oluşturulan </w:t>
      </w:r>
      <w:r w:rsidR="008A4118" w:rsidRPr="001F1525">
        <w:rPr>
          <w:rFonts w:ascii="Arial" w:hAnsi="Arial" w:cs="Arial"/>
          <w:sz w:val="24"/>
          <w:szCs w:val="24"/>
        </w:rPr>
        <w:t xml:space="preserve">kayıtlar ilke olarak </w:t>
      </w:r>
      <w:r w:rsidRPr="001F1525">
        <w:rPr>
          <w:rFonts w:ascii="Arial" w:hAnsi="Arial" w:cs="Arial"/>
          <w:sz w:val="24"/>
          <w:szCs w:val="24"/>
        </w:rPr>
        <w:t xml:space="preserve">sorumlusu tarafından </w:t>
      </w:r>
      <w:r w:rsidR="008A4118" w:rsidRPr="001F1525">
        <w:rPr>
          <w:rFonts w:ascii="Arial" w:hAnsi="Arial" w:cs="Arial"/>
          <w:sz w:val="24"/>
          <w:szCs w:val="24"/>
        </w:rPr>
        <w:t>elektronik ortamda hazırlanır ve ilgilisin</w:t>
      </w:r>
      <w:r w:rsidRPr="001F1525">
        <w:rPr>
          <w:rFonts w:ascii="Arial" w:hAnsi="Arial" w:cs="Arial"/>
          <w:sz w:val="24"/>
          <w:szCs w:val="24"/>
        </w:rPr>
        <w:t>e ilan edilen yöntemler çerçevesinde</w:t>
      </w:r>
      <w:r w:rsidR="008A4118" w:rsidRPr="001F1525">
        <w:rPr>
          <w:rFonts w:ascii="Arial" w:hAnsi="Arial" w:cs="Arial"/>
          <w:sz w:val="24"/>
          <w:szCs w:val="24"/>
        </w:rPr>
        <w:t xml:space="preserve"> gönderilir. </w:t>
      </w:r>
    </w:p>
    <w:p w14:paraId="336D6C1E" w14:textId="3A1AFF83" w:rsidR="00B260BF" w:rsidRPr="001F1525" w:rsidRDefault="008A4118" w:rsidP="00C262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lastRenderedPageBreak/>
        <w:t xml:space="preserve">Islak imzalı olarak </w:t>
      </w:r>
      <w:r w:rsidR="00EB2D16" w:rsidRPr="001F1525">
        <w:rPr>
          <w:rFonts w:ascii="Arial" w:hAnsi="Arial" w:cs="Arial"/>
          <w:sz w:val="24"/>
          <w:szCs w:val="24"/>
        </w:rPr>
        <w:t>hazırlanması</w:t>
      </w:r>
      <w:r w:rsidRPr="001F1525">
        <w:rPr>
          <w:rFonts w:ascii="Arial" w:hAnsi="Arial" w:cs="Arial"/>
          <w:sz w:val="24"/>
          <w:szCs w:val="24"/>
        </w:rPr>
        <w:t xml:space="preserve"> gereken </w:t>
      </w:r>
      <w:proofErr w:type="gramStart"/>
      <w:r w:rsidRPr="001F1525">
        <w:rPr>
          <w:rFonts w:ascii="Arial" w:hAnsi="Arial" w:cs="Arial"/>
          <w:sz w:val="24"/>
          <w:szCs w:val="24"/>
        </w:rPr>
        <w:t>kayıtlar,  bilgisayar</w:t>
      </w:r>
      <w:proofErr w:type="gramEnd"/>
      <w:r w:rsidRPr="001F1525">
        <w:rPr>
          <w:rFonts w:ascii="Arial" w:hAnsi="Arial" w:cs="Arial"/>
          <w:sz w:val="24"/>
          <w:szCs w:val="24"/>
        </w:rPr>
        <w:t xml:space="preserve"> ortamında oluşturulup çıktısı alındıktan sonra imzalanarak teslimi sağlanır. Yazışmalarda elektronik imzalar kabul edilir. Elle tutulacak kayıtlarda mürekkepli ve mavi renkli bir kalem kullanılması esastır. </w:t>
      </w:r>
      <w:r w:rsidR="006D0040" w:rsidRPr="001F1525">
        <w:rPr>
          <w:rFonts w:ascii="Arial" w:hAnsi="Arial" w:cs="Arial"/>
          <w:sz w:val="24"/>
          <w:szCs w:val="24"/>
        </w:rPr>
        <w:t xml:space="preserve">Hatalı yazılan kelimelerin üzeri tek çizgi ile çizilir. </w:t>
      </w:r>
      <w:r w:rsidR="00EB2D16" w:rsidRPr="001F1525">
        <w:rPr>
          <w:rFonts w:ascii="Arial" w:hAnsi="Arial" w:cs="Arial"/>
          <w:sz w:val="24"/>
          <w:szCs w:val="24"/>
        </w:rPr>
        <w:t>Yerine doğru ifadeler yazılır. Karar içeren bir ifadede yapılacak önemli düzeltmelerin yanına ilgili tarafından paraf atılır.</w:t>
      </w:r>
    </w:p>
    <w:p w14:paraId="261A13D5" w14:textId="413DB4D7" w:rsidR="001E600C" w:rsidRPr="001F1525" w:rsidRDefault="00EB2D16" w:rsidP="00C262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Toplant</w:t>
      </w:r>
      <w:r w:rsidR="005D2D0A" w:rsidRPr="001F1525">
        <w:rPr>
          <w:rFonts w:ascii="Arial" w:hAnsi="Arial" w:cs="Arial"/>
          <w:sz w:val="24"/>
          <w:szCs w:val="24"/>
        </w:rPr>
        <w:t>ı tutanakları gibi katılımcılar</w:t>
      </w:r>
      <w:r w:rsidRPr="001F1525">
        <w:rPr>
          <w:rFonts w:ascii="Arial" w:hAnsi="Arial" w:cs="Arial"/>
          <w:sz w:val="24"/>
          <w:szCs w:val="24"/>
        </w:rPr>
        <w:t xml:space="preserve"> tarafından ıslak imzalı olarak hazırlanan kayıtlarda son sayfalar imzalanır. Birden fazla sayfanın yer alması ve eklerin bulunması durumunda diğer sayfalar katılımcılar tarafından paraflanır.</w:t>
      </w:r>
    </w:p>
    <w:p w14:paraId="07D986E1" w14:textId="77777777" w:rsidR="00B260BF" w:rsidRPr="001F1525" w:rsidRDefault="00B260BF" w:rsidP="003278BE">
      <w:pPr>
        <w:pStyle w:val="Balk2"/>
        <w:spacing w:before="40" w:line="360" w:lineRule="auto"/>
        <w:rPr>
          <w:rFonts w:ascii="Arial" w:hAnsi="Arial" w:cs="Arial"/>
        </w:rPr>
      </w:pPr>
      <w:bookmarkStart w:id="10" w:name="_Toc65601208"/>
      <w:r w:rsidRPr="001F1525">
        <w:rPr>
          <w:rFonts w:ascii="Arial" w:hAnsi="Arial" w:cs="Arial"/>
        </w:rPr>
        <w:t>Kayıtların Saklanması</w:t>
      </w:r>
      <w:bookmarkEnd w:id="10"/>
    </w:p>
    <w:p w14:paraId="3F182042" w14:textId="635B8F30" w:rsidR="00833F48" w:rsidRPr="001F1525" w:rsidRDefault="00C670F0" w:rsidP="003278B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Kayıtlar</w:t>
      </w:r>
      <w:r w:rsidR="003278BE" w:rsidRPr="001F1525">
        <w:rPr>
          <w:rFonts w:ascii="Arial" w:hAnsi="Arial" w:cs="Arial"/>
          <w:sz w:val="24"/>
          <w:szCs w:val="24"/>
        </w:rPr>
        <w:t>,</w:t>
      </w:r>
      <w:r w:rsidRPr="001F1525">
        <w:rPr>
          <w:rFonts w:ascii="Arial" w:hAnsi="Arial" w:cs="Arial"/>
          <w:sz w:val="24"/>
          <w:szCs w:val="24"/>
        </w:rPr>
        <w:t xml:space="preserve"> akreditasyon faaliyetleri için ayrılan elektronik ve </w:t>
      </w:r>
      <w:r w:rsidR="003278BE" w:rsidRPr="001F1525">
        <w:rPr>
          <w:rFonts w:ascii="Arial" w:hAnsi="Arial" w:cs="Arial"/>
          <w:sz w:val="24"/>
          <w:szCs w:val="24"/>
        </w:rPr>
        <w:t>fiziksel</w:t>
      </w:r>
      <w:r w:rsidRPr="001F1525">
        <w:rPr>
          <w:rFonts w:ascii="Arial" w:hAnsi="Arial" w:cs="Arial"/>
          <w:sz w:val="24"/>
          <w:szCs w:val="24"/>
        </w:rPr>
        <w:t xml:space="preserve"> ortamlarda, </w:t>
      </w:r>
      <w:proofErr w:type="spellStart"/>
      <w:r w:rsidR="00A46BD7" w:rsidRPr="001F1525">
        <w:rPr>
          <w:rFonts w:ascii="Arial" w:hAnsi="Arial" w:cs="Arial"/>
          <w:sz w:val="24"/>
          <w:szCs w:val="24"/>
        </w:rPr>
        <w:t>OYK</w:t>
      </w:r>
      <w:proofErr w:type="spellEnd"/>
      <w:r w:rsidR="00A46BD7" w:rsidRPr="001F1525">
        <w:rPr>
          <w:rFonts w:ascii="Arial" w:hAnsi="Arial" w:cs="Arial"/>
          <w:sz w:val="24"/>
          <w:szCs w:val="24"/>
        </w:rPr>
        <w:t>/</w:t>
      </w:r>
      <w:proofErr w:type="spellStart"/>
      <w:r w:rsidR="00A46BD7" w:rsidRPr="001F1525">
        <w:rPr>
          <w:rFonts w:ascii="Arial" w:hAnsi="Arial" w:cs="Arial"/>
          <w:sz w:val="24"/>
          <w:szCs w:val="24"/>
        </w:rPr>
        <w:t>AYK</w:t>
      </w:r>
      <w:proofErr w:type="spellEnd"/>
      <w:r w:rsidR="00E62326" w:rsidRPr="001F1525">
        <w:rPr>
          <w:rFonts w:ascii="Arial" w:hAnsi="Arial" w:cs="Arial"/>
          <w:sz w:val="24"/>
          <w:szCs w:val="24"/>
        </w:rPr>
        <w:t xml:space="preserve"> </w:t>
      </w:r>
      <w:r w:rsidRPr="001F1525">
        <w:rPr>
          <w:rFonts w:ascii="Arial" w:hAnsi="Arial" w:cs="Arial"/>
          <w:sz w:val="24"/>
          <w:szCs w:val="24"/>
        </w:rPr>
        <w:t>için ayrılan çalışma mekânlarında ulaşılabilir şekilde</w:t>
      </w:r>
      <w:r w:rsidR="00F428DE" w:rsidRPr="001F1525">
        <w:rPr>
          <w:rFonts w:ascii="Arial" w:hAnsi="Arial" w:cs="Arial"/>
          <w:sz w:val="24"/>
          <w:szCs w:val="24"/>
        </w:rPr>
        <w:t xml:space="preserve"> 10 yıl </w:t>
      </w:r>
      <w:r w:rsidR="003278BE" w:rsidRPr="001F1525">
        <w:rPr>
          <w:rFonts w:ascii="Arial" w:hAnsi="Arial" w:cs="Arial"/>
          <w:sz w:val="24"/>
          <w:szCs w:val="24"/>
        </w:rPr>
        <w:t xml:space="preserve">süreyle </w:t>
      </w:r>
      <w:r w:rsidRPr="001F1525">
        <w:rPr>
          <w:rFonts w:ascii="Arial" w:hAnsi="Arial" w:cs="Arial"/>
          <w:sz w:val="24"/>
          <w:szCs w:val="24"/>
        </w:rPr>
        <w:t>saklanır.</w:t>
      </w:r>
      <w:r w:rsidR="00F428DE" w:rsidRPr="001F1525">
        <w:rPr>
          <w:rFonts w:ascii="Arial" w:hAnsi="Arial" w:cs="Arial"/>
          <w:sz w:val="24"/>
          <w:szCs w:val="24"/>
        </w:rPr>
        <w:t xml:space="preserve"> Bu sürenin </w:t>
      </w:r>
      <w:r w:rsidRPr="001F1525">
        <w:rPr>
          <w:rFonts w:ascii="Arial" w:hAnsi="Arial" w:cs="Arial"/>
          <w:sz w:val="24"/>
          <w:szCs w:val="24"/>
        </w:rPr>
        <w:t>bitiminde sü</w:t>
      </w:r>
      <w:r w:rsidR="00C82BC9" w:rsidRPr="001F1525">
        <w:rPr>
          <w:rFonts w:ascii="Arial" w:hAnsi="Arial" w:cs="Arial"/>
          <w:sz w:val="24"/>
          <w:szCs w:val="24"/>
        </w:rPr>
        <w:t xml:space="preserve">resiz olarak </w:t>
      </w:r>
      <w:proofErr w:type="spellStart"/>
      <w:r w:rsidR="00A46BD7" w:rsidRPr="001F1525">
        <w:rPr>
          <w:rFonts w:ascii="Arial" w:hAnsi="Arial" w:cs="Arial"/>
          <w:sz w:val="24"/>
          <w:szCs w:val="24"/>
        </w:rPr>
        <w:t>OYK</w:t>
      </w:r>
      <w:proofErr w:type="spellEnd"/>
      <w:r w:rsidR="00A46BD7" w:rsidRPr="001F1525">
        <w:rPr>
          <w:rFonts w:ascii="Arial" w:hAnsi="Arial" w:cs="Arial"/>
          <w:sz w:val="24"/>
          <w:szCs w:val="24"/>
        </w:rPr>
        <w:t>/</w:t>
      </w:r>
      <w:proofErr w:type="spellStart"/>
      <w:r w:rsidR="00A46BD7" w:rsidRPr="001F1525">
        <w:rPr>
          <w:rFonts w:ascii="Arial" w:hAnsi="Arial" w:cs="Arial"/>
          <w:sz w:val="24"/>
          <w:szCs w:val="24"/>
        </w:rPr>
        <w:t>AYK</w:t>
      </w:r>
      <w:proofErr w:type="spellEnd"/>
      <w:r w:rsidR="00E62326" w:rsidRPr="001F1525">
        <w:rPr>
          <w:rFonts w:ascii="Arial" w:hAnsi="Arial" w:cs="Arial"/>
          <w:sz w:val="24"/>
          <w:szCs w:val="24"/>
        </w:rPr>
        <w:t xml:space="preserve"> </w:t>
      </w:r>
      <w:r w:rsidR="00C82BC9" w:rsidRPr="001F1525">
        <w:rPr>
          <w:rFonts w:ascii="Arial" w:hAnsi="Arial" w:cs="Arial"/>
          <w:sz w:val="24"/>
          <w:szCs w:val="24"/>
        </w:rPr>
        <w:t>arşiv</w:t>
      </w:r>
      <w:r w:rsidR="003278BE" w:rsidRPr="001F1525">
        <w:rPr>
          <w:rFonts w:ascii="Arial" w:hAnsi="Arial" w:cs="Arial"/>
          <w:sz w:val="24"/>
          <w:szCs w:val="24"/>
        </w:rPr>
        <w:t>in</w:t>
      </w:r>
      <w:r w:rsidR="00C82BC9" w:rsidRPr="001F1525">
        <w:rPr>
          <w:rFonts w:ascii="Arial" w:hAnsi="Arial" w:cs="Arial"/>
          <w:sz w:val="24"/>
          <w:szCs w:val="24"/>
        </w:rPr>
        <w:t xml:space="preserve">e aktarılır. </w:t>
      </w:r>
      <w:r w:rsidR="003278BE" w:rsidRPr="001F1525">
        <w:rPr>
          <w:rFonts w:ascii="Arial" w:hAnsi="Arial" w:cs="Arial"/>
          <w:sz w:val="24"/>
          <w:szCs w:val="24"/>
        </w:rPr>
        <w:t xml:space="preserve">Arşive kaldırılan kayıtların listesi, bulundukları yer ve arşive kaldırıldıkları tarih tutanakla kayıt altına alınır. </w:t>
      </w:r>
      <w:proofErr w:type="spellStart"/>
      <w:r w:rsidR="00A46BD7" w:rsidRPr="001F1525">
        <w:rPr>
          <w:rFonts w:ascii="Arial" w:hAnsi="Arial" w:cs="Arial"/>
          <w:sz w:val="24"/>
          <w:szCs w:val="24"/>
        </w:rPr>
        <w:t>OYK</w:t>
      </w:r>
      <w:proofErr w:type="spellEnd"/>
      <w:r w:rsidR="00A46BD7" w:rsidRPr="001F1525">
        <w:rPr>
          <w:rFonts w:ascii="Arial" w:hAnsi="Arial" w:cs="Arial"/>
          <w:sz w:val="24"/>
          <w:szCs w:val="24"/>
        </w:rPr>
        <w:t>/</w:t>
      </w:r>
      <w:proofErr w:type="spellStart"/>
      <w:r w:rsidR="00A46BD7" w:rsidRPr="001F1525">
        <w:rPr>
          <w:rFonts w:ascii="Arial" w:hAnsi="Arial" w:cs="Arial"/>
          <w:sz w:val="24"/>
          <w:szCs w:val="24"/>
        </w:rPr>
        <w:t>AYK</w:t>
      </w:r>
      <w:proofErr w:type="spellEnd"/>
      <w:r w:rsidR="00E62326" w:rsidRPr="001F1525">
        <w:rPr>
          <w:rFonts w:ascii="Arial" w:hAnsi="Arial" w:cs="Arial"/>
          <w:sz w:val="24"/>
          <w:szCs w:val="24"/>
        </w:rPr>
        <w:t xml:space="preserve"> </w:t>
      </w:r>
      <w:r w:rsidR="00C82BC9" w:rsidRPr="001F1525">
        <w:rPr>
          <w:rFonts w:ascii="Arial" w:hAnsi="Arial" w:cs="Arial"/>
          <w:sz w:val="24"/>
          <w:szCs w:val="24"/>
        </w:rPr>
        <w:t xml:space="preserve">kayıtlarının arşivlenmesi ve muhafazası işlemleri </w:t>
      </w:r>
      <w:r w:rsidR="00A46BD7" w:rsidRPr="001F1525">
        <w:rPr>
          <w:rFonts w:ascii="Arial" w:hAnsi="Arial" w:cs="Arial"/>
          <w:sz w:val="24"/>
          <w:szCs w:val="24"/>
        </w:rPr>
        <w:t>Tasarım ve Planlama</w:t>
      </w:r>
      <w:r w:rsidR="00422556" w:rsidRPr="001F1525">
        <w:rPr>
          <w:rFonts w:ascii="Arial" w:hAnsi="Arial" w:cs="Arial"/>
          <w:sz w:val="24"/>
          <w:szCs w:val="24"/>
        </w:rPr>
        <w:t xml:space="preserve"> </w:t>
      </w:r>
      <w:r w:rsidR="00A46BD7" w:rsidRPr="001F1525">
        <w:rPr>
          <w:rFonts w:ascii="Arial" w:hAnsi="Arial" w:cs="Arial"/>
          <w:sz w:val="24"/>
          <w:szCs w:val="24"/>
        </w:rPr>
        <w:t xml:space="preserve">Akreditasyon Derneği </w:t>
      </w:r>
      <w:r w:rsidR="00C82BC9" w:rsidRPr="001F1525">
        <w:rPr>
          <w:rFonts w:ascii="Arial" w:hAnsi="Arial" w:cs="Arial"/>
          <w:sz w:val="24"/>
          <w:szCs w:val="24"/>
        </w:rPr>
        <w:t xml:space="preserve">tarafından görevlendirilen personel ile gerçekleştirilir. </w:t>
      </w:r>
    </w:p>
    <w:p w14:paraId="5D20C8AD" w14:textId="406121C7" w:rsidR="001E600C" w:rsidRPr="001F1525" w:rsidRDefault="00A46BD7" w:rsidP="001F152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Tasarım ve Planlama</w:t>
      </w:r>
      <w:r w:rsidR="00422556" w:rsidRPr="001F1525">
        <w:rPr>
          <w:rFonts w:ascii="Arial" w:hAnsi="Arial" w:cs="Arial"/>
          <w:sz w:val="24"/>
          <w:szCs w:val="24"/>
        </w:rPr>
        <w:t xml:space="preserve"> </w:t>
      </w:r>
      <w:r w:rsidRPr="001F1525">
        <w:rPr>
          <w:rFonts w:ascii="Arial" w:hAnsi="Arial" w:cs="Arial"/>
          <w:sz w:val="24"/>
          <w:szCs w:val="24"/>
        </w:rPr>
        <w:t xml:space="preserve">Akreditasyon Derneği </w:t>
      </w:r>
      <w:r w:rsidR="00C670F0" w:rsidRPr="001F1525">
        <w:rPr>
          <w:rFonts w:ascii="Arial" w:hAnsi="Arial" w:cs="Arial"/>
          <w:sz w:val="24"/>
          <w:szCs w:val="24"/>
        </w:rPr>
        <w:t>Arşivleme Talimatlarına da uygun olarak basılı kayıtlar ve yazışmalar hem uygun şekillerde dosyalanarak hem de taranıp elektronik ortamlarda arşivlenerek muhafaza edilir.</w:t>
      </w:r>
    </w:p>
    <w:p w14:paraId="77B324BB" w14:textId="68BEF39C" w:rsidR="00E039C4" w:rsidRPr="001F1525" w:rsidRDefault="003278BE" w:rsidP="003278BE">
      <w:pPr>
        <w:pStyle w:val="Balk1"/>
        <w:spacing w:before="0" w:line="360" w:lineRule="auto"/>
        <w:rPr>
          <w:rFonts w:ascii="Arial" w:hAnsi="Arial" w:cs="Arial"/>
        </w:rPr>
      </w:pPr>
      <w:bookmarkStart w:id="11" w:name="_Toc65601209"/>
      <w:r w:rsidRPr="001F1525">
        <w:rPr>
          <w:rFonts w:ascii="Arial" w:hAnsi="Arial" w:cs="Arial"/>
        </w:rPr>
        <w:t xml:space="preserve">GELEN VE GİDEN EVRAK </w:t>
      </w:r>
      <w:r w:rsidR="00E039C4" w:rsidRPr="001F1525">
        <w:rPr>
          <w:rFonts w:ascii="Arial" w:hAnsi="Arial" w:cs="Arial"/>
        </w:rPr>
        <w:t>ARŞİVLEME</w:t>
      </w:r>
      <w:bookmarkEnd w:id="11"/>
    </w:p>
    <w:p w14:paraId="2E951A4A" w14:textId="62BC300E" w:rsidR="00280218" w:rsidRPr="001F1525" w:rsidRDefault="00E039C4" w:rsidP="003278B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525">
        <w:rPr>
          <w:rFonts w:ascii="Arial" w:hAnsi="Arial" w:cs="Arial"/>
          <w:sz w:val="24"/>
          <w:szCs w:val="24"/>
        </w:rPr>
        <w:t>Gelen ve giden evrakların</w:t>
      </w:r>
      <w:r w:rsidR="003278BE" w:rsidRPr="001F1525">
        <w:rPr>
          <w:rFonts w:ascii="Arial" w:hAnsi="Arial" w:cs="Arial"/>
          <w:sz w:val="24"/>
          <w:szCs w:val="24"/>
        </w:rPr>
        <w:t xml:space="preserve"> (yazışmaların)</w:t>
      </w:r>
      <w:r w:rsidRPr="001F1525">
        <w:rPr>
          <w:rFonts w:ascii="Arial" w:hAnsi="Arial" w:cs="Arial"/>
          <w:sz w:val="24"/>
          <w:szCs w:val="24"/>
        </w:rPr>
        <w:t xml:space="preserve"> arşivlenmesinde </w:t>
      </w:r>
      <w:r w:rsidR="00A46BD7" w:rsidRPr="001F1525">
        <w:rPr>
          <w:rFonts w:ascii="Arial" w:hAnsi="Arial" w:cs="Arial"/>
          <w:sz w:val="24"/>
          <w:szCs w:val="24"/>
        </w:rPr>
        <w:t>Tasarım ve Planlama</w:t>
      </w:r>
      <w:r w:rsidR="00422556" w:rsidRPr="001F1525">
        <w:rPr>
          <w:rFonts w:ascii="Arial" w:hAnsi="Arial" w:cs="Arial"/>
          <w:sz w:val="24"/>
          <w:szCs w:val="24"/>
        </w:rPr>
        <w:t xml:space="preserve"> </w:t>
      </w:r>
      <w:r w:rsidR="00A46BD7" w:rsidRPr="001F1525">
        <w:rPr>
          <w:rFonts w:ascii="Arial" w:hAnsi="Arial" w:cs="Arial"/>
          <w:sz w:val="24"/>
          <w:szCs w:val="24"/>
        </w:rPr>
        <w:t xml:space="preserve">Akreditasyon Derneği </w:t>
      </w:r>
      <w:r w:rsidRPr="001F1525">
        <w:rPr>
          <w:rFonts w:ascii="Arial" w:hAnsi="Arial" w:cs="Arial"/>
          <w:sz w:val="24"/>
          <w:szCs w:val="24"/>
        </w:rPr>
        <w:t>tarafından kullanılmakta olan arşivleme sistemi</w:t>
      </w:r>
      <w:r w:rsidR="003278BE" w:rsidRPr="001F1525">
        <w:rPr>
          <w:rFonts w:ascii="Arial" w:hAnsi="Arial" w:cs="Arial"/>
          <w:sz w:val="24"/>
          <w:szCs w:val="24"/>
        </w:rPr>
        <w:t>/yöntemi</w:t>
      </w:r>
      <w:r w:rsidRPr="001F1525">
        <w:rPr>
          <w:rFonts w:ascii="Arial" w:hAnsi="Arial" w:cs="Arial"/>
          <w:sz w:val="24"/>
          <w:szCs w:val="24"/>
        </w:rPr>
        <w:t xml:space="preserve"> uygulanır. Çalışma ortamında saklama süresi sona eren kayıtların arşive aktarılması sürecinde de </w:t>
      </w:r>
      <w:r w:rsidR="00A46BD7" w:rsidRPr="001F1525">
        <w:rPr>
          <w:rFonts w:ascii="Arial" w:hAnsi="Arial" w:cs="Arial"/>
          <w:sz w:val="24"/>
          <w:szCs w:val="24"/>
        </w:rPr>
        <w:t>Tasarım ve Planlama</w:t>
      </w:r>
      <w:r w:rsidR="00422556" w:rsidRPr="001F1525">
        <w:rPr>
          <w:rFonts w:ascii="Arial" w:hAnsi="Arial" w:cs="Arial"/>
          <w:sz w:val="24"/>
          <w:szCs w:val="24"/>
        </w:rPr>
        <w:t xml:space="preserve"> </w:t>
      </w:r>
      <w:r w:rsidR="00A46BD7" w:rsidRPr="001F1525">
        <w:rPr>
          <w:rFonts w:ascii="Arial" w:hAnsi="Arial" w:cs="Arial"/>
          <w:sz w:val="24"/>
          <w:szCs w:val="24"/>
        </w:rPr>
        <w:t xml:space="preserve">Akreditasyon Derneği </w:t>
      </w:r>
      <w:r w:rsidRPr="001F1525">
        <w:rPr>
          <w:rFonts w:ascii="Arial" w:hAnsi="Arial" w:cs="Arial"/>
          <w:sz w:val="24"/>
          <w:szCs w:val="24"/>
        </w:rPr>
        <w:t xml:space="preserve">tarafından kullanılan sistem ve </w:t>
      </w:r>
      <w:r w:rsidR="00E838DA" w:rsidRPr="001F1525">
        <w:rPr>
          <w:rFonts w:ascii="Arial" w:hAnsi="Arial" w:cs="Arial"/>
          <w:sz w:val="24"/>
          <w:szCs w:val="24"/>
        </w:rPr>
        <w:t>mekânlardan</w:t>
      </w:r>
      <w:r w:rsidRPr="001F1525">
        <w:rPr>
          <w:rFonts w:ascii="Arial" w:hAnsi="Arial" w:cs="Arial"/>
          <w:sz w:val="24"/>
          <w:szCs w:val="24"/>
        </w:rPr>
        <w:t xml:space="preserve"> destek alınır.</w:t>
      </w:r>
    </w:p>
    <w:p w14:paraId="291E4234" w14:textId="77777777" w:rsidR="00763B7B" w:rsidRPr="00F778B0" w:rsidRDefault="00763B7B" w:rsidP="00C670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B7B" w:rsidRPr="00F7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AFBE" w14:textId="77777777" w:rsidR="007B52B1" w:rsidRDefault="007B52B1" w:rsidP="0036381F">
      <w:pPr>
        <w:spacing w:after="0" w:line="240" w:lineRule="auto"/>
      </w:pPr>
      <w:r>
        <w:separator/>
      </w:r>
    </w:p>
  </w:endnote>
  <w:endnote w:type="continuationSeparator" w:id="0">
    <w:p w14:paraId="10E7C4A7" w14:textId="77777777" w:rsidR="007B52B1" w:rsidRDefault="007B52B1" w:rsidP="0036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192C" w14:textId="77777777" w:rsidR="00AD61EB" w:rsidRDefault="00AD61EB" w:rsidP="00B5380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61F91AA" w14:textId="77777777" w:rsidR="00AD61EB" w:rsidRDefault="00AD61EB" w:rsidP="004A626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D25E" w14:textId="51656910" w:rsidR="00AD61EB" w:rsidRPr="00764C65" w:rsidRDefault="00AD61EB" w:rsidP="00B53806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764C65">
      <w:rPr>
        <w:rStyle w:val="SayfaNumaras"/>
        <w:rFonts w:ascii="Arial" w:hAnsi="Arial" w:cs="Arial"/>
        <w:sz w:val="20"/>
        <w:szCs w:val="20"/>
      </w:rPr>
      <w:fldChar w:fldCharType="begin"/>
    </w:r>
    <w:r w:rsidRPr="00764C65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764C65">
      <w:rPr>
        <w:rStyle w:val="SayfaNumaras"/>
        <w:rFonts w:ascii="Arial" w:hAnsi="Arial" w:cs="Arial"/>
        <w:sz w:val="20"/>
        <w:szCs w:val="20"/>
      </w:rPr>
      <w:fldChar w:fldCharType="separate"/>
    </w:r>
    <w:r w:rsidR="001F1525">
      <w:rPr>
        <w:rStyle w:val="SayfaNumaras"/>
        <w:rFonts w:ascii="Arial" w:hAnsi="Arial" w:cs="Arial"/>
        <w:noProof/>
        <w:sz w:val="20"/>
        <w:szCs w:val="20"/>
      </w:rPr>
      <w:t>1</w:t>
    </w:r>
    <w:r w:rsidRPr="00764C65">
      <w:rPr>
        <w:rStyle w:val="SayfaNumaras"/>
        <w:rFonts w:ascii="Arial" w:hAnsi="Arial" w:cs="Arial"/>
        <w:sz w:val="20"/>
        <w:szCs w:val="20"/>
      </w:rPr>
      <w:fldChar w:fldCharType="end"/>
    </w:r>
  </w:p>
  <w:p w14:paraId="45A0725A" w14:textId="07BAF7AB" w:rsidR="00AD61EB" w:rsidRPr="00764C65" w:rsidRDefault="00764C65" w:rsidP="000C346F">
    <w:pPr>
      <w:pStyle w:val="AltBilgi"/>
      <w:rPr>
        <w:rFonts w:ascii="Arial" w:hAnsi="Arial" w:cs="Arial"/>
        <w:b/>
        <w:sz w:val="18"/>
        <w:szCs w:val="18"/>
      </w:rPr>
    </w:pPr>
    <w:r w:rsidRPr="00764C65">
      <w:rPr>
        <w:rFonts w:ascii="Arial" w:hAnsi="Arial" w:cs="Arial"/>
        <w:b/>
        <w:sz w:val="18"/>
        <w:szCs w:val="18"/>
      </w:rPr>
      <w:t>Sürüm 1.0-2021</w:t>
    </w:r>
    <w:r w:rsidR="003B7C02">
      <w:rPr>
        <w:rFonts w:ascii="Arial" w:hAnsi="Arial" w:cs="Arial"/>
        <w:b/>
        <w:sz w:val="18"/>
        <w:szCs w:val="18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F72D" w14:textId="77777777" w:rsidR="007B52B1" w:rsidRDefault="007B52B1" w:rsidP="0036381F">
      <w:pPr>
        <w:spacing w:after="0" w:line="240" w:lineRule="auto"/>
      </w:pPr>
      <w:r>
        <w:separator/>
      </w:r>
    </w:p>
  </w:footnote>
  <w:footnote w:type="continuationSeparator" w:id="0">
    <w:p w14:paraId="1DE7460C" w14:textId="77777777" w:rsidR="007B52B1" w:rsidRDefault="007B52B1" w:rsidP="0036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7469" w14:textId="222A5D98" w:rsidR="009F421D" w:rsidRPr="00764C65" w:rsidRDefault="009F421D" w:rsidP="009F421D">
    <w:pPr>
      <w:spacing w:after="0" w:line="240" w:lineRule="auto"/>
      <w:jc w:val="center"/>
      <w:rPr>
        <w:rFonts w:ascii="Arial" w:eastAsia="Times New Roman" w:hAnsi="Arial" w:cs="Arial"/>
        <w:b/>
        <w:bCs/>
        <w:iCs/>
        <w:sz w:val="18"/>
        <w:szCs w:val="18"/>
        <w:lang w:eastAsia="tr-TR"/>
      </w:rPr>
    </w:pPr>
    <w:proofErr w:type="spellStart"/>
    <w:r w:rsidRPr="00764C65">
      <w:rPr>
        <w:rFonts w:ascii="Arial" w:eastAsia="Times New Roman" w:hAnsi="Arial" w:cs="Arial"/>
        <w:b/>
        <w:bCs/>
        <w:iCs/>
        <w:sz w:val="18"/>
        <w:szCs w:val="18"/>
        <w:lang w:eastAsia="tr-TR"/>
      </w:rPr>
      <w:t>OYK</w:t>
    </w:r>
    <w:proofErr w:type="spellEnd"/>
    <w:r w:rsidRPr="00764C65">
      <w:rPr>
        <w:rFonts w:ascii="Arial" w:eastAsia="Times New Roman" w:hAnsi="Arial" w:cs="Arial"/>
        <w:b/>
        <w:bCs/>
        <w:iCs/>
        <w:sz w:val="18"/>
        <w:szCs w:val="18"/>
        <w:lang w:eastAsia="tr-TR"/>
      </w:rPr>
      <w:t>/</w:t>
    </w:r>
    <w:proofErr w:type="spellStart"/>
    <w:r w:rsidRPr="00764C65">
      <w:rPr>
        <w:rFonts w:ascii="Arial" w:eastAsia="Times New Roman" w:hAnsi="Arial" w:cs="Arial"/>
        <w:b/>
        <w:bCs/>
        <w:iCs/>
        <w:sz w:val="18"/>
        <w:szCs w:val="18"/>
        <w:lang w:eastAsia="tr-TR"/>
      </w:rPr>
      <w:t>AYK</w:t>
    </w:r>
    <w:proofErr w:type="spellEnd"/>
  </w:p>
  <w:p w14:paraId="4E555946" w14:textId="4CE52EEF" w:rsidR="009F421D" w:rsidRPr="00764C65" w:rsidRDefault="009F421D" w:rsidP="009F421D">
    <w:pPr>
      <w:spacing w:after="0" w:line="240" w:lineRule="auto"/>
      <w:jc w:val="center"/>
      <w:rPr>
        <w:rFonts w:ascii="Arial" w:eastAsia="Times New Roman" w:hAnsi="Arial" w:cs="Arial"/>
        <w:b/>
        <w:bCs/>
        <w:iCs/>
        <w:sz w:val="18"/>
        <w:szCs w:val="18"/>
        <w:lang w:eastAsia="tr-TR"/>
      </w:rPr>
    </w:pPr>
    <w:proofErr w:type="gramStart"/>
    <w:r w:rsidRPr="00764C65">
      <w:rPr>
        <w:rFonts w:ascii="Arial" w:eastAsia="Times New Roman" w:hAnsi="Arial" w:cs="Arial"/>
        <w:b/>
        <w:bCs/>
        <w:iCs/>
        <w:sz w:val="18"/>
        <w:szCs w:val="18"/>
        <w:lang w:eastAsia="tr-TR"/>
      </w:rPr>
      <w:t>Doküman</w:t>
    </w:r>
    <w:proofErr w:type="gramEnd"/>
    <w:r w:rsidRPr="00764C65">
      <w:rPr>
        <w:rFonts w:ascii="Arial" w:eastAsia="Times New Roman" w:hAnsi="Arial" w:cs="Arial"/>
        <w:b/>
        <w:bCs/>
        <w:iCs/>
        <w:sz w:val="18"/>
        <w:szCs w:val="18"/>
        <w:lang w:eastAsia="tr-TR"/>
      </w:rPr>
      <w:t>, Kayıt ve Arşiv Yönetim Yönergesi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3577"/>
    <w:multiLevelType w:val="multilevel"/>
    <w:tmpl w:val="EE2E1150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51D4F"/>
    <w:multiLevelType w:val="multilevel"/>
    <w:tmpl w:val="F65228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644726"/>
    <w:multiLevelType w:val="hybridMultilevel"/>
    <w:tmpl w:val="5AF2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A298E"/>
    <w:multiLevelType w:val="multilevel"/>
    <w:tmpl w:val="1BCEF0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A145BA"/>
    <w:multiLevelType w:val="hybridMultilevel"/>
    <w:tmpl w:val="AC049824"/>
    <w:lvl w:ilvl="0" w:tplc="DA942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146E"/>
    <w:multiLevelType w:val="hybridMultilevel"/>
    <w:tmpl w:val="EE2E1150"/>
    <w:lvl w:ilvl="0" w:tplc="7FB6E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454" w:hanging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7B0"/>
    <w:rsid w:val="000046D4"/>
    <w:rsid w:val="00004D1D"/>
    <w:rsid w:val="00024ACD"/>
    <w:rsid w:val="000258DE"/>
    <w:rsid w:val="000272E7"/>
    <w:rsid w:val="0003638B"/>
    <w:rsid w:val="0005433D"/>
    <w:rsid w:val="00060CC7"/>
    <w:rsid w:val="00063BBD"/>
    <w:rsid w:val="00066B7F"/>
    <w:rsid w:val="0008105D"/>
    <w:rsid w:val="000C0133"/>
    <w:rsid w:val="000C346F"/>
    <w:rsid w:val="000C48A4"/>
    <w:rsid w:val="000F3F93"/>
    <w:rsid w:val="000F7ED1"/>
    <w:rsid w:val="00106DDC"/>
    <w:rsid w:val="00125517"/>
    <w:rsid w:val="001265EF"/>
    <w:rsid w:val="00134F89"/>
    <w:rsid w:val="0014365D"/>
    <w:rsid w:val="00151F0F"/>
    <w:rsid w:val="00190C0E"/>
    <w:rsid w:val="00196772"/>
    <w:rsid w:val="00197163"/>
    <w:rsid w:val="001B300A"/>
    <w:rsid w:val="001D5DAA"/>
    <w:rsid w:val="001D5FD0"/>
    <w:rsid w:val="001E600C"/>
    <w:rsid w:val="001F1525"/>
    <w:rsid w:val="001F6595"/>
    <w:rsid w:val="00206344"/>
    <w:rsid w:val="002249E2"/>
    <w:rsid w:val="00233FFD"/>
    <w:rsid w:val="00243161"/>
    <w:rsid w:val="00280218"/>
    <w:rsid w:val="002845BA"/>
    <w:rsid w:val="002846A2"/>
    <w:rsid w:val="002B1C5B"/>
    <w:rsid w:val="002C15C0"/>
    <w:rsid w:val="002C2347"/>
    <w:rsid w:val="00303775"/>
    <w:rsid w:val="00317A54"/>
    <w:rsid w:val="003218FE"/>
    <w:rsid w:val="00325107"/>
    <w:rsid w:val="003278BE"/>
    <w:rsid w:val="00345216"/>
    <w:rsid w:val="00351993"/>
    <w:rsid w:val="0036381F"/>
    <w:rsid w:val="003B7C02"/>
    <w:rsid w:val="003D424A"/>
    <w:rsid w:val="003D664E"/>
    <w:rsid w:val="003D6C4C"/>
    <w:rsid w:val="003F56E5"/>
    <w:rsid w:val="00422556"/>
    <w:rsid w:val="004276BE"/>
    <w:rsid w:val="0043035B"/>
    <w:rsid w:val="00442A33"/>
    <w:rsid w:val="0045092C"/>
    <w:rsid w:val="00456607"/>
    <w:rsid w:val="004566B3"/>
    <w:rsid w:val="00491D9A"/>
    <w:rsid w:val="004A405C"/>
    <w:rsid w:val="004A6269"/>
    <w:rsid w:val="004B546C"/>
    <w:rsid w:val="004C1C05"/>
    <w:rsid w:val="004C619E"/>
    <w:rsid w:val="004D63BD"/>
    <w:rsid w:val="004F1A94"/>
    <w:rsid w:val="004F6D00"/>
    <w:rsid w:val="00514560"/>
    <w:rsid w:val="00531C83"/>
    <w:rsid w:val="00536077"/>
    <w:rsid w:val="00557717"/>
    <w:rsid w:val="0056487B"/>
    <w:rsid w:val="00570E96"/>
    <w:rsid w:val="00581557"/>
    <w:rsid w:val="00587C9A"/>
    <w:rsid w:val="00592F25"/>
    <w:rsid w:val="005D2D0A"/>
    <w:rsid w:val="005F7F7E"/>
    <w:rsid w:val="00621605"/>
    <w:rsid w:val="00621D84"/>
    <w:rsid w:val="00635C53"/>
    <w:rsid w:val="00646B88"/>
    <w:rsid w:val="00674E6E"/>
    <w:rsid w:val="00676A89"/>
    <w:rsid w:val="00683688"/>
    <w:rsid w:val="006A6B88"/>
    <w:rsid w:val="006B3127"/>
    <w:rsid w:val="006C29F0"/>
    <w:rsid w:val="006C3247"/>
    <w:rsid w:val="006C37E3"/>
    <w:rsid w:val="006D0040"/>
    <w:rsid w:val="006F22B7"/>
    <w:rsid w:val="00706CE1"/>
    <w:rsid w:val="00760FA4"/>
    <w:rsid w:val="00761362"/>
    <w:rsid w:val="00763B7B"/>
    <w:rsid w:val="00764C65"/>
    <w:rsid w:val="007662B5"/>
    <w:rsid w:val="00787575"/>
    <w:rsid w:val="007A3AFF"/>
    <w:rsid w:val="007B52B1"/>
    <w:rsid w:val="007D3BB6"/>
    <w:rsid w:val="007E0B4D"/>
    <w:rsid w:val="007F3F80"/>
    <w:rsid w:val="00810409"/>
    <w:rsid w:val="00812E3C"/>
    <w:rsid w:val="00833F48"/>
    <w:rsid w:val="00846A10"/>
    <w:rsid w:val="00852231"/>
    <w:rsid w:val="008601EA"/>
    <w:rsid w:val="00864DAA"/>
    <w:rsid w:val="0086694D"/>
    <w:rsid w:val="00881A88"/>
    <w:rsid w:val="00887452"/>
    <w:rsid w:val="008A4118"/>
    <w:rsid w:val="008B694F"/>
    <w:rsid w:val="008C13D7"/>
    <w:rsid w:val="008E3AE3"/>
    <w:rsid w:val="008F13B5"/>
    <w:rsid w:val="008F2578"/>
    <w:rsid w:val="0090446C"/>
    <w:rsid w:val="00904996"/>
    <w:rsid w:val="00906BEF"/>
    <w:rsid w:val="00915B05"/>
    <w:rsid w:val="009179C9"/>
    <w:rsid w:val="009523EB"/>
    <w:rsid w:val="0095570A"/>
    <w:rsid w:val="009812E3"/>
    <w:rsid w:val="00992965"/>
    <w:rsid w:val="00992DD9"/>
    <w:rsid w:val="009A5111"/>
    <w:rsid w:val="009B3920"/>
    <w:rsid w:val="009B6CC7"/>
    <w:rsid w:val="009C018A"/>
    <w:rsid w:val="009E4E5B"/>
    <w:rsid w:val="009E7D61"/>
    <w:rsid w:val="009F2F1C"/>
    <w:rsid w:val="009F421D"/>
    <w:rsid w:val="00A07E47"/>
    <w:rsid w:val="00A12AD5"/>
    <w:rsid w:val="00A14240"/>
    <w:rsid w:val="00A37B4B"/>
    <w:rsid w:val="00A46BD7"/>
    <w:rsid w:val="00A628CB"/>
    <w:rsid w:val="00A91E76"/>
    <w:rsid w:val="00A96DE5"/>
    <w:rsid w:val="00A978C4"/>
    <w:rsid w:val="00AA3C1A"/>
    <w:rsid w:val="00AA69E6"/>
    <w:rsid w:val="00AB4DDA"/>
    <w:rsid w:val="00AD61EB"/>
    <w:rsid w:val="00AD63AE"/>
    <w:rsid w:val="00AD7031"/>
    <w:rsid w:val="00B02ACD"/>
    <w:rsid w:val="00B142CD"/>
    <w:rsid w:val="00B2144A"/>
    <w:rsid w:val="00B260BF"/>
    <w:rsid w:val="00B52A7A"/>
    <w:rsid w:val="00B53806"/>
    <w:rsid w:val="00B60F3E"/>
    <w:rsid w:val="00BB3E4D"/>
    <w:rsid w:val="00BD1D5D"/>
    <w:rsid w:val="00BD5AF1"/>
    <w:rsid w:val="00BE77B0"/>
    <w:rsid w:val="00C26210"/>
    <w:rsid w:val="00C46BEA"/>
    <w:rsid w:val="00C5083C"/>
    <w:rsid w:val="00C670F0"/>
    <w:rsid w:val="00C82BC9"/>
    <w:rsid w:val="00CB03E5"/>
    <w:rsid w:val="00CB739B"/>
    <w:rsid w:val="00CC383D"/>
    <w:rsid w:val="00CF43AE"/>
    <w:rsid w:val="00D400BF"/>
    <w:rsid w:val="00D4238F"/>
    <w:rsid w:val="00D522B4"/>
    <w:rsid w:val="00D653AF"/>
    <w:rsid w:val="00D745AE"/>
    <w:rsid w:val="00D814D8"/>
    <w:rsid w:val="00DA390A"/>
    <w:rsid w:val="00DB7A35"/>
    <w:rsid w:val="00DC4913"/>
    <w:rsid w:val="00DD6F28"/>
    <w:rsid w:val="00E039C4"/>
    <w:rsid w:val="00E62326"/>
    <w:rsid w:val="00E65DBD"/>
    <w:rsid w:val="00E7245D"/>
    <w:rsid w:val="00E74F9A"/>
    <w:rsid w:val="00E838DA"/>
    <w:rsid w:val="00E93C33"/>
    <w:rsid w:val="00EA0F1A"/>
    <w:rsid w:val="00EB2D16"/>
    <w:rsid w:val="00EB3CDE"/>
    <w:rsid w:val="00EB617F"/>
    <w:rsid w:val="00EE5BAA"/>
    <w:rsid w:val="00F13120"/>
    <w:rsid w:val="00F20791"/>
    <w:rsid w:val="00F227B8"/>
    <w:rsid w:val="00F27962"/>
    <w:rsid w:val="00F428DE"/>
    <w:rsid w:val="00F47AA8"/>
    <w:rsid w:val="00F70FB0"/>
    <w:rsid w:val="00F778B0"/>
    <w:rsid w:val="00F825DE"/>
    <w:rsid w:val="00F85707"/>
    <w:rsid w:val="00F92896"/>
    <w:rsid w:val="00F92EA9"/>
    <w:rsid w:val="00F96D92"/>
    <w:rsid w:val="00FA04B3"/>
    <w:rsid w:val="00FD0AF0"/>
    <w:rsid w:val="00FE06B1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DCE8F"/>
  <w15:docId w15:val="{0C81EFA7-B6A2-4A35-B12B-8268EA36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4ACD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2551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570A"/>
    <w:pPr>
      <w:ind w:left="720"/>
      <w:contextualSpacing/>
    </w:pPr>
  </w:style>
  <w:style w:type="table" w:styleId="TabloKlavuzu">
    <w:name w:val="Table Grid"/>
    <w:basedOn w:val="NormalTablo"/>
    <w:uiPriority w:val="39"/>
    <w:rsid w:val="0036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6381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6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81F"/>
  </w:style>
  <w:style w:type="paragraph" w:styleId="AltBilgi">
    <w:name w:val="footer"/>
    <w:basedOn w:val="Normal"/>
    <w:link w:val="AltBilgiChar"/>
    <w:uiPriority w:val="99"/>
    <w:unhideWhenUsed/>
    <w:rsid w:val="0036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81F"/>
  </w:style>
  <w:style w:type="character" w:customStyle="1" w:styleId="Balk1Char">
    <w:name w:val="Başlık 1 Char"/>
    <w:basedOn w:val="VarsaylanParagrafYazTipi"/>
    <w:link w:val="Balk1"/>
    <w:uiPriority w:val="9"/>
    <w:rsid w:val="00024ACD"/>
    <w:rPr>
      <w:rFonts w:ascii="Times New Roman" w:eastAsiaTheme="majorEastAsia" w:hAnsi="Times New Roman" w:cstheme="majorBidi"/>
      <w:b/>
      <w:sz w:val="24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7D3BB6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D3BB6"/>
    <w:pPr>
      <w:spacing w:after="0"/>
    </w:pPr>
    <w:rPr>
      <w:rFonts w:cstheme="minorHAnsi"/>
      <w:b/>
      <w:bCs/>
      <w:smallCaps/>
    </w:rPr>
  </w:style>
  <w:style w:type="paragraph" w:styleId="T1">
    <w:name w:val="toc 1"/>
    <w:basedOn w:val="Normal"/>
    <w:next w:val="Normal"/>
    <w:autoRedefine/>
    <w:uiPriority w:val="39"/>
    <w:unhideWhenUsed/>
    <w:rsid w:val="007D3BB6"/>
    <w:pPr>
      <w:spacing w:before="360" w:after="360"/>
    </w:pPr>
    <w:rPr>
      <w:rFonts w:cstheme="minorHAnsi"/>
      <w:b/>
      <w:bCs/>
      <w:caps/>
      <w:u w:val="single"/>
    </w:rPr>
  </w:style>
  <w:style w:type="paragraph" w:styleId="T3">
    <w:name w:val="toc 3"/>
    <w:basedOn w:val="Normal"/>
    <w:next w:val="Normal"/>
    <w:autoRedefine/>
    <w:uiPriority w:val="39"/>
    <w:unhideWhenUsed/>
    <w:rsid w:val="007D3BB6"/>
    <w:pPr>
      <w:spacing w:after="0"/>
    </w:pPr>
    <w:rPr>
      <w:rFonts w:cstheme="minorHAnsi"/>
      <w:smallCap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5D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DBD"/>
    <w:rPr>
      <w:rFonts w:ascii="Lucida Grande" w:hAnsi="Lucida Grande" w:cs="Lucida Grande"/>
      <w:sz w:val="18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4A6269"/>
  </w:style>
  <w:style w:type="character" w:customStyle="1" w:styleId="Balk2Char">
    <w:name w:val="Başlık 2 Char"/>
    <w:basedOn w:val="VarsaylanParagrafYazTipi"/>
    <w:link w:val="Balk2"/>
    <w:uiPriority w:val="9"/>
    <w:rsid w:val="0012551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4">
    <w:name w:val="toc 4"/>
    <w:basedOn w:val="Normal"/>
    <w:next w:val="Normal"/>
    <w:autoRedefine/>
    <w:uiPriority w:val="39"/>
    <w:unhideWhenUsed/>
    <w:rsid w:val="00B60F3E"/>
    <w:pPr>
      <w:spacing w:after="0"/>
    </w:pPr>
    <w:rPr>
      <w:rFonts w:cstheme="minorHAnsi"/>
    </w:rPr>
  </w:style>
  <w:style w:type="paragraph" w:styleId="T5">
    <w:name w:val="toc 5"/>
    <w:basedOn w:val="Normal"/>
    <w:next w:val="Normal"/>
    <w:autoRedefine/>
    <w:uiPriority w:val="39"/>
    <w:unhideWhenUsed/>
    <w:rsid w:val="00B60F3E"/>
    <w:pPr>
      <w:spacing w:after="0"/>
    </w:pPr>
    <w:rPr>
      <w:rFonts w:cstheme="minorHAnsi"/>
    </w:rPr>
  </w:style>
  <w:style w:type="paragraph" w:styleId="T6">
    <w:name w:val="toc 6"/>
    <w:basedOn w:val="Normal"/>
    <w:next w:val="Normal"/>
    <w:autoRedefine/>
    <w:uiPriority w:val="39"/>
    <w:unhideWhenUsed/>
    <w:rsid w:val="00B60F3E"/>
    <w:pPr>
      <w:spacing w:after="0"/>
    </w:pPr>
    <w:rPr>
      <w:rFonts w:cstheme="minorHAnsi"/>
    </w:rPr>
  </w:style>
  <w:style w:type="paragraph" w:styleId="T7">
    <w:name w:val="toc 7"/>
    <w:basedOn w:val="Normal"/>
    <w:next w:val="Normal"/>
    <w:autoRedefine/>
    <w:uiPriority w:val="39"/>
    <w:unhideWhenUsed/>
    <w:rsid w:val="00B60F3E"/>
    <w:pPr>
      <w:spacing w:after="0"/>
    </w:pPr>
    <w:rPr>
      <w:rFonts w:cstheme="minorHAnsi"/>
    </w:rPr>
  </w:style>
  <w:style w:type="paragraph" w:styleId="T8">
    <w:name w:val="toc 8"/>
    <w:basedOn w:val="Normal"/>
    <w:next w:val="Normal"/>
    <w:autoRedefine/>
    <w:uiPriority w:val="39"/>
    <w:unhideWhenUsed/>
    <w:rsid w:val="00B60F3E"/>
    <w:pPr>
      <w:spacing w:after="0"/>
    </w:pPr>
    <w:rPr>
      <w:rFonts w:cstheme="minorHAnsi"/>
    </w:rPr>
  </w:style>
  <w:style w:type="paragraph" w:styleId="T9">
    <w:name w:val="toc 9"/>
    <w:basedOn w:val="Normal"/>
    <w:next w:val="Normal"/>
    <w:autoRedefine/>
    <w:uiPriority w:val="39"/>
    <w:unhideWhenUsed/>
    <w:rsid w:val="00B60F3E"/>
    <w:pPr>
      <w:spacing w:after="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pla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akreditasyo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18C6-4696-44CB-9521-DFE8E341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Şükran Şahin</cp:lastModifiedBy>
  <cp:revision>38</cp:revision>
  <cp:lastPrinted>2019-12-18T07:44:00Z</cp:lastPrinted>
  <dcterms:created xsi:type="dcterms:W3CDTF">2020-08-26T11:17:00Z</dcterms:created>
  <dcterms:modified xsi:type="dcterms:W3CDTF">2022-02-27T08:15:00Z</dcterms:modified>
</cp:coreProperties>
</file>