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4E5E" w14:textId="77777777" w:rsidR="003130BE" w:rsidRDefault="00DC36A7" w:rsidP="009C22D1">
      <w:pPr>
        <w:spacing w:after="0"/>
        <w:ind w:left="700"/>
        <w:jc w:val="center"/>
        <w:rPr>
          <w:rFonts w:ascii="Arial" w:eastAsia="Times New Roman" w:hAnsi="Arial" w:cs="Arial"/>
          <w:b/>
          <w:bCs/>
          <w:color w:val="000000"/>
        </w:rPr>
      </w:pPr>
      <w:r w:rsidRPr="00DC36A7">
        <w:rPr>
          <w:rFonts w:ascii="Arial" w:eastAsia="Times New Roman" w:hAnsi="Arial" w:cs="Arial"/>
          <w:b/>
          <w:bCs/>
          <w:color w:val="000000"/>
        </w:rPr>
        <w:t xml:space="preserve">TASARIM </w:t>
      </w:r>
      <w:r w:rsidR="0086609A">
        <w:rPr>
          <w:rFonts w:ascii="Arial" w:eastAsia="Times New Roman" w:hAnsi="Arial" w:cs="Arial"/>
          <w:b/>
          <w:bCs/>
          <w:color w:val="000000"/>
        </w:rPr>
        <w:t>VE</w:t>
      </w:r>
      <w:r w:rsidRPr="00DC36A7">
        <w:rPr>
          <w:rFonts w:ascii="Arial" w:eastAsia="Times New Roman" w:hAnsi="Arial" w:cs="Arial"/>
          <w:b/>
          <w:bCs/>
          <w:color w:val="000000"/>
        </w:rPr>
        <w:t xml:space="preserve"> PLANLAMA AKREDİTASYON DERNEĞİ</w:t>
      </w:r>
      <w:r>
        <w:rPr>
          <w:rFonts w:ascii="Arial" w:eastAsia="Times New Roman" w:hAnsi="Arial" w:cs="Arial"/>
          <w:b/>
          <w:bCs/>
          <w:color w:val="000000"/>
        </w:rPr>
        <w:t xml:space="preserve"> </w:t>
      </w:r>
    </w:p>
    <w:p w14:paraId="71450415" w14:textId="199F8F63" w:rsidR="00BA6FC4" w:rsidRPr="00DD67D3" w:rsidRDefault="003130BE" w:rsidP="009C22D1">
      <w:pPr>
        <w:spacing w:after="0"/>
        <w:ind w:left="700"/>
        <w:jc w:val="center"/>
        <w:rPr>
          <w:rFonts w:ascii="Arial" w:eastAsia="Times New Roman" w:hAnsi="Arial" w:cs="Arial"/>
          <w:b/>
          <w:bCs/>
          <w:color w:val="000000"/>
        </w:rPr>
      </w:pPr>
      <w:r>
        <w:rPr>
          <w:rFonts w:ascii="Arial" w:eastAsia="Times New Roman" w:hAnsi="Arial" w:cs="Arial"/>
          <w:b/>
          <w:bCs/>
          <w:color w:val="000000"/>
        </w:rPr>
        <w:t xml:space="preserve">YÖNETİM KURULU </w:t>
      </w:r>
      <w:r w:rsidR="00BA6FC4" w:rsidRPr="00DD67D3">
        <w:rPr>
          <w:rFonts w:ascii="Arial" w:eastAsia="Times New Roman" w:hAnsi="Arial" w:cs="Arial"/>
          <w:b/>
          <w:bCs/>
          <w:color w:val="000000"/>
        </w:rPr>
        <w:t>KARARLARI</w:t>
      </w:r>
    </w:p>
    <w:p w14:paraId="7FBA8021" w14:textId="77777777" w:rsidR="00BA6FC4" w:rsidRPr="00DD67D3" w:rsidRDefault="00BA6FC4" w:rsidP="00D95C67">
      <w:pPr>
        <w:spacing w:after="0"/>
        <w:ind w:left="142"/>
        <w:jc w:val="center"/>
        <w:rPr>
          <w:rFonts w:ascii="Arial" w:eastAsia="Times New Roman" w:hAnsi="Arial" w:cs="Arial"/>
        </w:rPr>
      </w:pPr>
    </w:p>
    <w:p w14:paraId="30D25E69" w14:textId="01A632BB" w:rsidR="00BA6FC4" w:rsidRPr="00DD67D3" w:rsidRDefault="00BA6FC4" w:rsidP="00A342C5">
      <w:pPr>
        <w:spacing w:after="0"/>
        <w:jc w:val="both"/>
        <w:rPr>
          <w:rFonts w:ascii="Arial" w:eastAsia="Times New Roman" w:hAnsi="Arial" w:cs="Arial"/>
          <w:color w:val="000000"/>
        </w:rPr>
      </w:pPr>
      <w:r w:rsidRPr="00DD67D3">
        <w:rPr>
          <w:rFonts w:ascii="Arial" w:eastAsia="Times New Roman" w:hAnsi="Arial" w:cs="Arial"/>
          <w:b/>
          <w:bCs/>
          <w:color w:val="000000"/>
        </w:rPr>
        <w:t>Toplantı Tarihi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A342C5">
        <w:rPr>
          <w:rFonts w:ascii="Arial" w:eastAsia="Times New Roman" w:hAnsi="Arial" w:cs="Arial"/>
          <w:color w:val="000000"/>
        </w:rPr>
        <w:t xml:space="preserve">17 </w:t>
      </w:r>
      <w:r w:rsidR="00B878BE">
        <w:rPr>
          <w:rFonts w:ascii="Arial" w:eastAsia="Times New Roman" w:hAnsi="Arial" w:cs="Arial"/>
          <w:color w:val="000000"/>
        </w:rPr>
        <w:t>Mart 2023</w:t>
      </w:r>
      <w:r w:rsidR="00157989">
        <w:rPr>
          <w:rFonts w:ascii="Arial" w:eastAsia="Times New Roman" w:hAnsi="Arial" w:cs="Arial"/>
          <w:color w:val="000000"/>
        </w:rPr>
        <w:t xml:space="preserve"> </w:t>
      </w:r>
      <w:r w:rsidR="00A342C5">
        <w:rPr>
          <w:rFonts w:ascii="Arial" w:eastAsia="Times New Roman" w:hAnsi="Arial" w:cs="Arial"/>
          <w:color w:val="000000"/>
        </w:rPr>
        <w:t>Cuma</w:t>
      </w:r>
    </w:p>
    <w:p w14:paraId="117CB5B1" w14:textId="5923AD9B" w:rsidR="00BA6FC4" w:rsidRPr="00DD67D3" w:rsidRDefault="00BA6FC4" w:rsidP="00423B59">
      <w:pPr>
        <w:spacing w:after="0"/>
        <w:jc w:val="both"/>
        <w:rPr>
          <w:rFonts w:ascii="Arial" w:eastAsia="Times New Roman" w:hAnsi="Arial" w:cs="Arial"/>
        </w:rPr>
      </w:pPr>
      <w:r w:rsidRPr="00DD67D3">
        <w:rPr>
          <w:rFonts w:ascii="Arial" w:eastAsia="Times New Roman" w:hAnsi="Arial" w:cs="Arial"/>
          <w:b/>
          <w:bCs/>
          <w:color w:val="000000"/>
        </w:rPr>
        <w:t>Toplantı Saati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423B59">
        <w:rPr>
          <w:rFonts w:ascii="Arial" w:eastAsia="Times New Roman" w:hAnsi="Arial" w:cs="Arial"/>
          <w:color w:val="000000"/>
        </w:rPr>
        <w:t>18:00</w:t>
      </w:r>
    </w:p>
    <w:p w14:paraId="78530F14" w14:textId="4D2C37A6" w:rsidR="00BA6FC4" w:rsidRPr="00DD67D3" w:rsidRDefault="00BA6FC4" w:rsidP="0086609A">
      <w:pPr>
        <w:spacing w:after="0"/>
        <w:jc w:val="both"/>
        <w:rPr>
          <w:rFonts w:ascii="Arial" w:eastAsia="Times New Roman" w:hAnsi="Arial" w:cs="Arial"/>
        </w:rPr>
      </w:pPr>
      <w:r w:rsidRPr="00DD67D3">
        <w:rPr>
          <w:rFonts w:ascii="Arial" w:eastAsia="Times New Roman" w:hAnsi="Arial" w:cs="Arial"/>
          <w:b/>
          <w:bCs/>
          <w:color w:val="000000"/>
        </w:rPr>
        <w:t>Toplantı No</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B878BE" w:rsidRPr="00B878BE">
        <w:rPr>
          <w:rFonts w:ascii="Arial" w:eastAsia="Times New Roman" w:hAnsi="Arial" w:cs="Arial"/>
          <w:color w:val="000000"/>
        </w:rPr>
        <w:t>2023</w:t>
      </w:r>
      <w:r w:rsidR="006B5F24" w:rsidRPr="00B878BE">
        <w:rPr>
          <w:rFonts w:ascii="Arial" w:eastAsia="Times New Roman" w:hAnsi="Arial" w:cs="Arial"/>
          <w:color w:val="000000"/>
        </w:rPr>
        <w:t>-</w:t>
      </w:r>
      <w:r w:rsidR="00423B59" w:rsidRPr="00B878BE">
        <w:rPr>
          <w:rFonts w:ascii="Arial" w:eastAsia="Times New Roman" w:hAnsi="Arial" w:cs="Arial"/>
          <w:color w:val="000000"/>
        </w:rPr>
        <w:t>0</w:t>
      </w:r>
      <w:r w:rsidR="00292A7D">
        <w:rPr>
          <w:rFonts w:ascii="Arial" w:eastAsia="Times New Roman" w:hAnsi="Arial" w:cs="Arial"/>
          <w:color w:val="000000"/>
        </w:rPr>
        <w:t>5</w:t>
      </w:r>
      <w:r w:rsidRPr="00DD67D3">
        <w:rPr>
          <w:rFonts w:ascii="Arial" w:eastAsia="Times New Roman" w:hAnsi="Arial" w:cs="Arial"/>
          <w:color w:val="000000"/>
        </w:rPr>
        <w:tab/>
      </w:r>
    </w:p>
    <w:p w14:paraId="257672EB" w14:textId="5CAD3EAD" w:rsidR="00BA6FC4" w:rsidRDefault="00BA6FC4" w:rsidP="00982EC5">
      <w:pPr>
        <w:spacing w:after="0"/>
        <w:jc w:val="both"/>
        <w:rPr>
          <w:rFonts w:ascii="Arial" w:eastAsia="Times New Roman" w:hAnsi="Arial" w:cs="Arial"/>
          <w:color w:val="000000"/>
        </w:rPr>
      </w:pPr>
      <w:r w:rsidRPr="00DD67D3">
        <w:rPr>
          <w:rFonts w:ascii="Arial" w:eastAsia="Times New Roman" w:hAnsi="Arial" w:cs="Arial"/>
          <w:b/>
          <w:bCs/>
          <w:color w:val="000000"/>
        </w:rPr>
        <w:t>Toplantı Yeri</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982EC5">
        <w:rPr>
          <w:rFonts w:ascii="Arial" w:eastAsia="Times New Roman" w:hAnsi="Arial" w:cs="Arial"/>
          <w:color w:val="000000"/>
        </w:rPr>
        <w:t>Çevrimiçi Toplantı</w:t>
      </w:r>
    </w:p>
    <w:p w14:paraId="3153F4AB" w14:textId="6D76ABD5" w:rsidR="00BD1102" w:rsidRPr="00BD1102" w:rsidRDefault="00BD1102" w:rsidP="00B878BE">
      <w:pPr>
        <w:spacing w:after="0" w:line="240" w:lineRule="auto"/>
        <w:jc w:val="both"/>
        <w:rPr>
          <w:rFonts w:ascii="Arial" w:eastAsia="Times New Roman" w:hAnsi="Arial" w:cs="Arial"/>
          <w:b/>
          <w:color w:val="000000"/>
        </w:rPr>
      </w:pPr>
      <w:r w:rsidRPr="00BD1102">
        <w:rPr>
          <w:rFonts w:ascii="Arial" w:eastAsia="Times New Roman" w:hAnsi="Arial" w:cs="Arial"/>
          <w:b/>
          <w:color w:val="000000"/>
        </w:rPr>
        <w:t>Katılanlar</w:t>
      </w:r>
      <w:r w:rsidRPr="00BD1102">
        <w:rPr>
          <w:rFonts w:ascii="Arial" w:eastAsia="Times New Roman" w:hAnsi="Arial" w:cs="Arial"/>
          <w:b/>
          <w:color w:val="000000"/>
        </w:rPr>
        <w:tab/>
      </w:r>
      <w:r w:rsidRPr="00BD1102">
        <w:rPr>
          <w:rFonts w:ascii="Arial" w:eastAsia="Times New Roman" w:hAnsi="Arial" w:cs="Arial"/>
          <w:b/>
          <w:color w:val="000000"/>
        </w:rPr>
        <w:tab/>
        <w:t>:</w:t>
      </w:r>
      <w:r>
        <w:rPr>
          <w:rFonts w:ascii="Arial" w:eastAsia="Times New Roman" w:hAnsi="Arial" w:cs="Arial"/>
          <w:b/>
          <w:color w:val="000000"/>
        </w:rPr>
        <w:t xml:space="preserve"> </w:t>
      </w:r>
      <w:r w:rsidR="00B878BE" w:rsidRPr="00627519">
        <w:rPr>
          <w:rFonts w:ascii="Arial" w:eastAsia="Times New Roman" w:hAnsi="Arial" w:cs="Arial"/>
          <w:bCs/>
          <w:color w:val="000000"/>
        </w:rPr>
        <w:t>Alper ÇABUK,</w:t>
      </w:r>
      <w:r w:rsidR="00B878BE">
        <w:rPr>
          <w:rFonts w:ascii="Arial" w:eastAsia="Times New Roman" w:hAnsi="Arial" w:cs="Arial"/>
          <w:b/>
          <w:color w:val="000000"/>
        </w:rPr>
        <w:t xml:space="preserve"> </w:t>
      </w:r>
      <w:r w:rsidR="00B878BE">
        <w:rPr>
          <w:rFonts w:ascii="Arial" w:eastAsia="Times New Roman" w:hAnsi="Arial" w:cs="Arial"/>
          <w:color w:val="000000"/>
        </w:rPr>
        <w:t>Murat ÖZDAMAR, Elif GÜNEŞ,</w:t>
      </w:r>
      <w:r w:rsidR="00B878BE" w:rsidRPr="008F63EF">
        <w:rPr>
          <w:rFonts w:ascii="Arial" w:eastAsia="Times New Roman" w:hAnsi="Arial" w:cs="Arial"/>
          <w:color w:val="000000"/>
        </w:rPr>
        <w:t xml:space="preserve"> </w:t>
      </w:r>
      <w:r w:rsidR="00B878BE">
        <w:rPr>
          <w:rFonts w:ascii="Arial" w:eastAsia="Times New Roman" w:hAnsi="Arial" w:cs="Arial"/>
          <w:color w:val="000000"/>
        </w:rPr>
        <w:t>Hüseyin Burak SEVİM,</w:t>
      </w:r>
      <w:r w:rsidR="00B878BE" w:rsidRPr="008F63EF">
        <w:rPr>
          <w:rFonts w:ascii="Arial" w:eastAsia="Times New Roman" w:hAnsi="Arial" w:cs="Arial"/>
          <w:color w:val="000000"/>
        </w:rPr>
        <w:t xml:space="preserve"> </w:t>
      </w:r>
      <w:r w:rsidR="00B878BE">
        <w:rPr>
          <w:rFonts w:ascii="Arial" w:eastAsia="Times New Roman" w:hAnsi="Arial" w:cs="Arial"/>
          <w:color w:val="000000"/>
        </w:rPr>
        <w:t>Oktan NALBANTOĞLU, Şükran ŞAHİN,</w:t>
      </w:r>
      <w:r w:rsidR="00B878BE" w:rsidRPr="008F63EF">
        <w:rPr>
          <w:rFonts w:ascii="Arial" w:eastAsia="Times New Roman" w:hAnsi="Arial" w:cs="Arial"/>
          <w:color w:val="000000"/>
        </w:rPr>
        <w:t xml:space="preserve"> </w:t>
      </w:r>
      <w:r w:rsidR="00B878BE">
        <w:rPr>
          <w:rFonts w:ascii="Arial" w:eastAsia="Times New Roman" w:hAnsi="Arial" w:cs="Arial"/>
          <w:color w:val="000000"/>
        </w:rPr>
        <w:t>Emrah KAYMAK,</w:t>
      </w:r>
      <w:r w:rsidR="00B878BE" w:rsidRPr="008F63EF">
        <w:rPr>
          <w:rFonts w:ascii="Arial" w:eastAsia="Times New Roman" w:hAnsi="Arial" w:cs="Arial"/>
          <w:color w:val="000000"/>
        </w:rPr>
        <w:t xml:space="preserve"> </w:t>
      </w:r>
      <w:r w:rsidR="00B878BE">
        <w:rPr>
          <w:rFonts w:ascii="Arial" w:eastAsia="Times New Roman" w:hAnsi="Arial" w:cs="Arial"/>
          <w:color w:val="000000"/>
        </w:rPr>
        <w:t>Yasin OTUZOĞLU,</w:t>
      </w:r>
      <w:r w:rsidR="00B878BE" w:rsidRPr="008F63EF">
        <w:rPr>
          <w:rFonts w:ascii="Arial" w:eastAsia="Times New Roman" w:hAnsi="Arial" w:cs="Arial"/>
          <w:color w:val="000000"/>
        </w:rPr>
        <w:t xml:space="preserve"> </w:t>
      </w:r>
      <w:r w:rsidR="00B878BE">
        <w:rPr>
          <w:rFonts w:ascii="Arial" w:eastAsia="Times New Roman" w:hAnsi="Arial" w:cs="Arial"/>
          <w:color w:val="000000"/>
        </w:rPr>
        <w:t>Bilge Sayıl ONARAN</w:t>
      </w:r>
    </w:p>
    <w:p w14:paraId="4C237690" w14:textId="77777777" w:rsidR="008F5200" w:rsidRPr="00DD67D3" w:rsidRDefault="008F5200" w:rsidP="00654609">
      <w:pPr>
        <w:spacing w:after="0"/>
        <w:jc w:val="both"/>
        <w:rPr>
          <w:rFonts w:ascii="Arial" w:eastAsia="Times New Roman" w:hAnsi="Arial" w:cs="Arial"/>
        </w:rPr>
      </w:pPr>
    </w:p>
    <w:p w14:paraId="514DFF7B" w14:textId="009FBDBC" w:rsidR="00C3644C" w:rsidRDefault="00B878BE" w:rsidP="00C3644C">
      <w:pPr>
        <w:pStyle w:val="NormalWeb"/>
        <w:spacing w:before="0" w:beforeAutospacing="0" w:after="340" w:afterAutospacing="0"/>
        <w:jc w:val="both"/>
        <w:rPr>
          <w:rFonts w:asciiTheme="minorBidi" w:hAnsiTheme="minorBidi" w:cstheme="minorBidi"/>
          <w:sz w:val="22"/>
          <w:szCs w:val="22"/>
        </w:rPr>
      </w:pPr>
      <w:r>
        <w:rPr>
          <w:rFonts w:ascii="Arial" w:hAnsi="Arial" w:cs="Arial"/>
          <w:b/>
          <w:bCs/>
          <w:color w:val="000000"/>
        </w:rPr>
        <w:t>2023</w:t>
      </w:r>
      <w:r w:rsidR="00E016F3">
        <w:rPr>
          <w:rFonts w:ascii="Arial" w:hAnsi="Arial" w:cs="Arial"/>
          <w:b/>
          <w:bCs/>
          <w:color w:val="000000"/>
        </w:rPr>
        <w:t>-05</w:t>
      </w:r>
      <w:r w:rsidR="00293309">
        <w:rPr>
          <w:rFonts w:ascii="Arial" w:hAnsi="Arial" w:cs="Arial"/>
          <w:b/>
          <w:bCs/>
          <w:color w:val="000000"/>
        </w:rPr>
        <w:t xml:space="preserve">-01: </w:t>
      </w:r>
      <w:r w:rsidR="00C3644C" w:rsidRPr="00D67B8D">
        <w:rPr>
          <w:rFonts w:asciiTheme="minorBidi" w:hAnsiTheme="minorBidi" w:cstheme="minorBidi"/>
          <w:sz w:val="22"/>
          <w:szCs w:val="22"/>
        </w:rPr>
        <w:t>Başkent Üniversitesi, Güzel Sanatlar Tasarım ve Mimarlık Fakültesi, İç Mimar</w:t>
      </w:r>
      <w:r w:rsidR="00C3644C">
        <w:rPr>
          <w:rFonts w:asciiTheme="minorBidi" w:hAnsiTheme="minorBidi" w:cstheme="minorBidi"/>
          <w:sz w:val="22"/>
          <w:szCs w:val="22"/>
        </w:rPr>
        <w:t xml:space="preserve">lık ve Çevre Tasarımı Lisans programını değerlendirmek üzere, AYK’nın 16 Mart 2023 tarih ve 01 sayılı kararına istinaden aşağıda belirtilen asil ve yedek değerlendirme takımlarının görevlendirilmesine ve değerlendirme takım üyelerinin isim ve iletişim bilgilerinin ilgili kuruma iletilmesine </w:t>
      </w:r>
      <w:r w:rsidR="00C3644C" w:rsidRPr="00D67B8D">
        <w:rPr>
          <w:rFonts w:asciiTheme="minorBidi" w:hAnsiTheme="minorBidi" w:cstheme="minorBidi"/>
          <w:sz w:val="22"/>
          <w:szCs w:val="22"/>
        </w:rPr>
        <w:t xml:space="preserve">oybirliği ile karar verilmiştir.  </w:t>
      </w:r>
    </w:p>
    <w:tbl>
      <w:tblPr>
        <w:tblStyle w:val="TabloKlavuzu3"/>
        <w:tblpPr w:leftFromText="141" w:rightFromText="141" w:vertAnchor="text" w:horzAnchor="margin" w:tblpXSpec="center" w:tblpY="20"/>
        <w:tblW w:w="7230" w:type="dxa"/>
        <w:tblLook w:val="04A0" w:firstRow="1" w:lastRow="0" w:firstColumn="1" w:lastColumn="0" w:noHBand="0" w:noVBand="1"/>
      </w:tblPr>
      <w:tblGrid>
        <w:gridCol w:w="1162"/>
        <w:gridCol w:w="6068"/>
      </w:tblGrid>
      <w:tr w:rsidR="003711CF" w:rsidRPr="003711CF" w14:paraId="598F70DF" w14:textId="77777777" w:rsidTr="003711CF">
        <w:tc>
          <w:tcPr>
            <w:tcW w:w="1162" w:type="dxa"/>
          </w:tcPr>
          <w:p w14:paraId="00405834" w14:textId="77777777" w:rsidR="003711CF" w:rsidRPr="003711CF" w:rsidRDefault="003711CF" w:rsidP="003711CF">
            <w:pPr>
              <w:ind w:right="-563"/>
              <w:rPr>
                <w:rFonts w:asciiTheme="minorBidi" w:hAnsiTheme="minorBidi"/>
                <w:b/>
                <w:bCs/>
                <w:sz w:val="20"/>
                <w:szCs w:val="20"/>
              </w:rPr>
            </w:pPr>
            <w:r w:rsidRPr="003711CF">
              <w:rPr>
                <w:rFonts w:asciiTheme="minorBidi" w:hAnsiTheme="minorBidi"/>
                <w:b/>
                <w:bCs/>
                <w:sz w:val="20"/>
                <w:szCs w:val="20"/>
              </w:rPr>
              <w:t>Kurum</w:t>
            </w:r>
          </w:p>
        </w:tc>
        <w:tc>
          <w:tcPr>
            <w:tcW w:w="6068" w:type="dxa"/>
          </w:tcPr>
          <w:p w14:paraId="3F848281"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Başkent Üniversitesi</w:t>
            </w:r>
          </w:p>
        </w:tc>
      </w:tr>
      <w:tr w:rsidR="003711CF" w:rsidRPr="003711CF" w14:paraId="7870785F" w14:textId="77777777" w:rsidTr="003711CF">
        <w:tc>
          <w:tcPr>
            <w:tcW w:w="1162" w:type="dxa"/>
          </w:tcPr>
          <w:p w14:paraId="6EE9F35A" w14:textId="77777777" w:rsidR="003711CF" w:rsidRPr="003711CF" w:rsidRDefault="003711CF" w:rsidP="003711CF">
            <w:pPr>
              <w:ind w:right="-563"/>
              <w:rPr>
                <w:rFonts w:asciiTheme="minorBidi" w:hAnsiTheme="minorBidi"/>
                <w:b/>
                <w:bCs/>
                <w:sz w:val="20"/>
                <w:szCs w:val="20"/>
              </w:rPr>
            </w:pPr>
            <w:r w:rsidRPr="003711CF">
              <w:rPr>
                <w:rFonts w:asciiTheme="minorBidi" w:hAnsiTheme="minorBidi"/>
                <w:b/>
                <w:bCs/>
                <w:sz w:val="20"/>
                <w:szCs w:val="20"/>
              </w:rPr>
              <w:t>Fakülte</w:t>
            </w:r>
          </w:p>
        </w:tc>
        <w:tc>
          <w:tcPr>
            <w:tcW w:w="6068" w:type="dxa"/>
          </w:tcPr>
          <w:p w14:paraId="2029A375"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Güzel Sanatlar Tasarım ve Mimarlık Fakültesi</w:t>
            </w:r>
          </w:p>
        </w:tc>
      </w:tr>
      <w:tr w:rsidR="003711CF" w:rsidRPr="003711CF" w14:paraId="0090E0D9" w14:textId="77777777" w:rsidTr="003711CF">
        <w:tc>
          <w:tcPr>
            <w:tcW w:w="1162" w:type="dxa"/>
          </w:tcPr>
          <w:p w14:paraId="0DC6CF8C" w14:textId="77777777" w:rsidR="003711CF" w:rsidRPr="003711CF" w:rsidRDefault="003711CF" w:rsidP="003711CF">
            <w:pPr>
              <w:ind w:right="-563"/>
              <w:rPr>
                <w:rFonts w:asciiTheme="minorBidi" w:hAnsiTheme="minorBidi"/>
                <w:b/>
                <w:bCs/>
                <w:sz w:val="20"/>
                <w:szCs w:val="20"/>
              </w:rPr>
            </w:pPr>
            <w:r w:rsidRPr="003711CF">
              <w:rPr>
                <w:rFonts w:asciiTheme="minorBidi" w:hAnsiTheme="minorBidi"/>
                <w:b/>
                <w:bCs/>
                <w:sz w:val="20"/>
                <w:szCs w:val="20"/>
              </w:rPr>
              <w:t>Bölüm</w:t>
            </w:r>
          </w:p>
        </w:tc>
        <w:tc>
          <w:tcPr>
            <w:tcW w:w="6068" w:type="dxa"/>
          </w:tcPr>
          <w:p w14:paraId="1F14EB3A"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İç Mimarlık ve Çevre Tasarımı</w:t>
            </w:r>
          </w:p>
        </w:tc>
      </w:tr>
      <w:tr w:rsidR="003711CF" w:rsidRPr="003711CF" w14:paraId="4E12057C" w14:textId="77777777" w:rsidTr="003711CF">
        <w:tc>
          <w:tcPr>
            <w:tcW w:w="7230" w:type="dxa"/>
            <w:gridSpan w:val="2"/>
          </w:tcPr>
          <w:p w14:paraId="510E90F7" w14:textId="77777777" w:rsidR="003711CF" w:rsidRPr="003711CF" w:rsidRDefault="003711CF" w:rsidP="003711CF">
            <w:pPr>
              <w:ind w:right="-563"/>
              <w:rPr>
                <w:rFonts w:asciiTheme="minorBidi" w:hAnsiTheme="minorBidi"/>
                <w:sz w:val="20"/>
                <w:szCs w:val="20"/>
              </w:rPr>
            </w:pPr>
          </w:p>
          <w:p w14:paraId="36DC2D0C" w14:textId="77777777" w:rsidR="003711CF" w:rsidRPr="003711CF" w:rsidRDefault="003711CF" w:rsidP="003711CF">
            <w:pPr>
              <w:ind w:right="-563"/>
              <w:rPr>
                <w:rFonts w:asciiTheme="minorBidi" w:hAnsiTheme="minorBidi"/>
                <w:b/>
                <w:bCs/>
                <w:sz w:val="20"/>
                <w:szCs w:val="20"/>
              </w:rPr>
            </w:pPr>
            <w:r w:rsidRPr="003711CF">
              <w:rPr>
                <w:rFonts w:asciiTheme="minorBidi" w:hAnsiTheme="minorBidi"/>
                <w:b/>
                <w:bCs/>
                <w:sz w:val="20"/>
                <w:szCs w:val="20"/>
              </w:rPr>
              <w:t>DEĞERLENDİRME TAKIMI</w:t>
            </w:r>
          </w:p>
          <w:p w14:paraId="37B8F815" w14:textId="77777777" w:rsidR="003711CF" w:rsidRPr="003711CF" w:rsidRDefault="003711CF" w:rsidP="003711CF">
            <w:pPr>
              <w:ind w:right="-563"/>
              <w:rPr>
                <w:rFonts w:asciiTheme="minorBidi" w:hAnsiTheme="minorBidi"/>
                <w:b/>
                <w:bCs/>
                <w:sz w:val="20"/>
                <w:szCs w:val="20"/>
              </w:rPr>
            </w:pPr>
          </w:p>
        </w:tc>
      </w:tr>
      <w:tr w:rsidR="003711CF" w:rsidRPr="003711CF" w14:paraId="75E14C55" w14:textId="77777777" w:rsidTr="003711CF">
        <w:tc>
          <w:tcPr>
            <w:tcW w:w="7230" w:type="dxa"/>
            <w:gridSpan w:val="2"/>
          </w:tcPr>
          <w:p w14:paraId="2469474E" w14:textId="77777777" w:rsidR="003711CF" w:rsidRPr="003711CF" w:rsidRDefault="003711CF" w:rsidP="003711CF">
            <w:pPr>
              <w:ind w:right="-563"/>
              <w:rPr>
                <w:rFonts w:asciiTheme="minorBidi" w:hAnsiTheme="minorBidi"/>
                <w:b/>
                <w:bCs/>
                <w:sz w:val="20"/>
                <w:szCs w:val="20"/>
              </w:rPr>
            </w:pPr>
            <w:r w:rsidRPr="003711CF">
              <w:rPr>
                <w:rFonts w:asciiTheme="minorBidi" w:hAnsiTheme="minorBidi"/>
                <w:b/>
                <w:bCs/>
                <w:sz w:val="20"/>
                <w:szCs w:val="20"/>
              </w:rPr>
              <w:t>Asil Değerlendirme Takımı</w:t>
            </w:r>
          </w:p>
        </w:tc>
      </w:tr>
      <w:tr w:rsidR="003711CF" w:rsidRPr="003711CF" w14:paraId="24DC375D" w14:textId="77777777" w:rsidTr="003711CF">
        <w:tc>
          <w:tcPr>
            <w:tcW w:w="7230" w:type="dxa"/>
            <w:gridSpan w:val="2"/>
          </w:tcPr>
          <w:p w14:paraId="5F3A4047"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1. Prof. Dr. Sezin Hatice Tanrıöver</w:t>
            </w:r>
          </w:p>
          <w:p w14:paraId="58C0D71B"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2. Prof. Dr. Rabia Köse Doğan</w:t>
            </w:r>
          </w:p>
          <w:p w14:paraId="7909158D"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3. Prof. Dr. Nil Paşaoğluları</w:t>
            </w:r>
          </w:p>
          <w:p w14:paraId="6C8CADE4"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4. İçmimar Levent Tümer</w:t>
            </w:r>
          </w:p>
          <w:p w14:paraId="15958D09" w14:textId="77777777" w:rsidR="003711CF" w:rsidRDefault="00E17A11" w:rsidP="003711CF">
            <w:pPr>
              <w:ind w:right="-563"/>
              <w:rPr>
                <w:rFonts w:asciiTheme="minorBidi" w:hAnsiTheme="minorBidi"/>
                <w:sz w:val="20"/>
                <w:szCs w:val="20"/>
              </w:rPr>
            </w:pPr>
            <w:r>
              <w:rPr>
                <w:rFonts w:asciiTheme="minorBidi" w:hAnsiTheme="minorBidi"/>
                <w:sz w:val="20"/>
                <w:szCs w:val="20"/>
              </w:rPr>
              <w:t>5. Mine Abraşoğlu</w:t>
            </w:r>
          </w:p>
          <w:p w14:paraId="6BF804C7" w14:textId="26DD5F16" w:rsidR="00E016F3" w:rsidRPr="003711CF" w:rsidRDefault="00E016F3" w:rsidP="003711CF">
            <w:pPr>
              <w:ind w:right="-563"/>
              <w:rPr>
                <w:rFonts w:asciiTheme="minorBidi" w:hAnsiTheme="minorBidi"/>
                <w:sz w:val="20"/>
                <w:szCs w:val="20"/>
              </w:rPr>
            </w:pPr>
          </w:p>
        </w:tc>
      </w:tr>
      <w:tr w:rsidR="003711CF" w:rsidRPr="003711CF" w14:paraId="7707FB8B" w14:textId="77777777" w:rsidTr="003711CF">
        <w:tc>
          <w:tcPr>
            <w:tcW w:w="7230" w:type="dxa"/>
            <w:gridSpan w:val="2"/>
          </w:tcPr>
          <w:p w14:paraId="2F44A202" w14:textId="77777777" w:rsidR="003711CF" w:rsidRPr="003711CF" w:rsidRDefault="003711CF" w:rsidP="003711CF">
            <w:pPr>
              <w:ind w:right="-563"/>
              <w:rPr>
                <w:rFonts w:asciiTheme="minorBidi" w:hAnsiTheme="minorBidi"/>
                <w:b/>
                <w:bCs/>
                <w:sz w:val="20"/>
                <w:szCs w:val="20"/>
              </w:rPr>
            </w:pPr>
            <w:r w:rsidRPr="003711CF">
              <w:rPr>
                <w:rFonts w:asciiTheme="minorBidi" w:hAnsiTheme="minorBidi"/>
                <w:b/>
                <w:bCs/>
                <w:sz w:val="20"/>
                <w:szCs w:val="20"/>
              </w:rPr>
              <w:t>Yedek Değerlendirme Takımı</w:t>
            </w:r>
          </w:p>
        </w:tc>
      </w:tr>
      <w:tr w:rsidR="003711CF" w:rsidRPr="003711CF" w14:paraId="3445C4B7" w14:textId="77777777" w:rsidTr="003711CF">
        <w:tc>
          <w:tcPr>
            <w:tcW w:w="7230" w:type="dxa"/>
            <w:gridSpan w:val="2"/>
          </w:tcPr>
          <w:p w14:paraId="0849F504"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1. Prof. Dr. Deniz Hasırcı</w:t>
            </w:r>
          </w:p>
          <w:p w14:paraId="18495520"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2. Prof. Dr. Burak Kaptan</w:t>
            </w:r>
          </w:p>
          <w:p w14:paraId="505368B8" w14:textId="77777777" w:rsidR="003711CF" w:rsidRPr="003711CF" w:rsidRDefault="003711CF" w:rsidP="003711CF">
            <w:pPr>
              <w:ind w:right="-563"/>
              <w:rPr>
                <w:rFonts w:asciiTheme="minorBidi" w:hAnsiTheme="minorBidi"/>
                <w:sz w:val="20"/>
                <w:szCs w:val="20"/>
              </w:rPr>
            </w:pPr>
            <w:r w:rsidRPr="003711CF">
              <w:rPr>
                <w:rFonts w:asciiTheme="minorBidi" w:hAnsiTheme="minorBidi"/>
                <w:sz w:val="20"/>
                <w:szCs w:val="20"/>
              </w:rPr>
              <w:t>3. Doç. Dr. Erkan Aydıntan</w:t>
            </w:r>
          </w:p>
          <w:p w14:paraId="2AE5283F" w14:textId="77777777" w:rsidR="003711CF" w:rsidRPr="003711CF" w:rsidRDefault="003711CF" w:rsidP="003711CF">
            <w:pPr>
              <w:ind w:right="-563"/>
              <w:rPr>
                <w:rFonts w:asciiTheme="minorBidi" w:hAnsiTheme="minorBidi"/>
                <w:sz w:val="20"/>
                <w:szCs w:val="20"/>
              </w:rPr>
            </w:pPr>
          </w:p>
        </w:tc>
      </w:tr>
    </w:tbl>
    <w:p w14:paraId="46AE455A" w14:textId="77777777" w:rsidR="00C3644C" w:rsidRDefault="00C3644C" w:rsidP="00B878BE">
      <w:pPr>
        <w:pStyle w:val="NormalWeb"/>
        <w:spacing w:before="0" w:beforeAutospacing="0" w:after="340" w:afterAutospacing="0"/>
        <w:jc w:val="both"/>
        <w:rPr>
          <w:rFonts w:asciiTheme="minorBidi" w:hAnsiTheme="minorBidi" w:cstheme="minorBidi"/>
          <w:sz w:val="22"/>
          <w:szCs w:val="22"/>
        </w:rPr>
      </w:pPr>
    </w:p>
    <w:tbl>
      <w:tblPr>
        <w:tblW w:w="15309" w:type="dxa"/>
        <w:tblCellMar>
          <w:top w:w="15" w:type="dxa"/>
          <w:left w:w="15" w:type="dxa"/>
          <w:bottom w:w="15" w:type="dxa"/>
          <w:right w:w="15" w:type="dxa"/>
        </w:tblCellMar>
        <w:tblLook w:val="04A0" w:firstRow="1" w:lastRow="0" w:firstColumn="1" w:lastColumn="0" w:noHBand="0" w:noVBand="1"/>
      </w:tblPr>
      <w:tblGrid>
        <w:gridCol w:w="9372"/>
        <w:gridCol w:w="3051"/>
        <w:gridCol w:w="2886"/>
      </w:tblGrid>
      <w:tr w:rsidR="00B878BE" w:rsidRPr="00DD67D3" w14:paraId="3D581021" w14:textId="77777777" w:rsidTr="003711CF">
        <w:trPr>
          <w:trHeight w:val="1154"/>
        </w:trPr>
        <w:tc>
          <w:tcPr>
            <w:tcW w:w="9072" w:type="dxa"/>
            <w:tcMar>
              <w:top w:w="100" w:type="dxa"/>
              <w:left w:w="100" w:type="dxa"/>
              <w:bottom w:w="100" w:type="dxa"/>
              <w:right w:w="100" w:type="dxa"/>
            </w:tcMar>
            <w:vAlign w:val="bottom"/>
            <w:hideMark/>
          </w:tcPr>
          <w:p w14:paraId="3025A608" w14:textId="27F30BC4" w:rsidR="00B878BE" w:rsidRDefault="00B878BE" w:rsidP="003711CF">
            <w:pPr>
              <w:spacing w:after="0"/>
              <w:ind w:right="-15"/>
              <w:jc w:val="both"/>
              <w:rPr>
                <w:rFonts w:ascii="Arial" w:eastAsia="Times New Roman" w:hAnsi="Arial" w:cs="Arial"/>
                <w:color w:val="000000"/>
              </w:rPr>
            </w:pPr>
          </w:p>
          <w:p w14:paraId="0B4A8215" w14:textId="5E0953B6" w:rsidR="003711CF" w:rsidRPr="003711CF" w:rsidRDefault="003711CF" w:rsidP="003711CF">
            <w:pPr>
              <w:spacing w:after="0"/>
              <w:ind w:right="-15"/>
              <w:jc w:val="both"/>
              <w:rPr>
                <w:rFonts w:ascii="Arial" w:eastAsia="Times New Roman" w:hAnsi="Arial" w:cs="Arial"/>
                <w:b/>
                <w:bCs/>
                <w:color w:val="000000"/>
              </w:rPr>
            </w:pPr>
            <w:r w:rsidRPr="003711CF">
              <w:rPr>
                <w:rFonts w:ascii="Arial" w:eastAsia="Times New Roman" w:hAnsi="Arial" w:cs="Arial"/>
                <w:b/>
                <w:bCs/>
                <w:color w:val="000000"/>
              </w:rPr>
              <w:t>2023</w:t>
            </w:r>
            <w:r w:rsidR="00E016F3">
              <w:rPr>
                <w:rFonts w:ascii="Arial" w:eastAsia="Times New Roman" w:hAnsi="Arial" w:cs="Arial"/>
                <w:b/>
                <w:bCs/>
                <w:color w:val="000000"/>
              </w:rPr>
              <w:t>-05</w:t>
            </w:r>
            <w:r w:rsidRPr="003711CF">
              <w:rPr>
                <w:rFonts w:ascii="Arial" w:eastAsia="Times New Roman" w:hAnsi="Arial" w:cs="Arial"/>
                <w:b/>
                <w:bCs/>
                <w:color w:val="000000"/>
              </w:rPr>
              <w:t xml:space="preserve">-02: </w:t>
            </w:r>
            <w:r w:rsidRPr="003711CF">
              <w:rPr>
                <w:rFonts w:ascii="Arial" w:eastAsia="Times New Roman" w:hAnsi="Arial" w:cs="Arial"/>
                <w:color w:val="000000"/>
              </w:rPr>
              <w:t>Başkent Üniversitesi, Güzel Sanatlar Tasarım ve Mimarlık Fakültesi, İç Mimarlık ve Çevre Tasarımı Lisans programını değerlendirmek üzere yapılacak olan saha ziyaretinde</w:t>
            </w:r>
            <w:r>
              <w:rPr>
                <w:rFonts w:ascii="Arial" w:eastAsia="Times New Roman" w:hAnsi="Arial" w:cs="Arial"/>
                <w:color w:val="000000"/>
              </w:rPr>
              <w:t>,</w:t>
            </w:r>
            <w:r w:rsidRPr="003711CF">
              <w:rPr>
                <w:rFonts w:ascii="Arial" w:eastAsia="Times New Roman" w:hAnsi="Arial" w:cs="Arial"/>
                <w:color w:val="000000"/>
              </w:rPr>
              <w:t xml:space="preserve"> </w:t>
            </w:r>
            <w:r>
              <w:rPr>
                <w:rFonts w:asciiTheme="minorBidi" w:hAnsiTheme="minorBidi"/>
              </w:rPr>
              <w:t xml:space="preserve">AYK’nın 16 Mart 2023 tarih ve 01 sayılı kararına istinaden, </w:t>
            </w:r>
            <w:r w:rsidRPr="003711CF">
              <w:rPr>
                <w:rFonts w:ascii="Arial" w:eastAsia="Times New Roman" w:hAnsi="Arial" w:cs="Arial"/>
                <w:color w:val="000000"/>
              </w:rPr>
              <w:t xml:space="preserve">Organizasyon Yürütme Kurulu üyesi Prof. Dr. Uğur Ulaş Dağlı’nın gözlemci olarak görevlendirilmesine oybirliği ile karar verilmiştir.  </w:t>
            </w:r>
          </w:p>
          <w:p w14:paraId="321713C7" w14:textId="3A5E8E43" w:rsidR="003711CF" w:rsidRDefault="003711CF" w:rsidP="00146238">
            <w:pPr>
              <w:spacing w:after="0"/>
              <w:ind w:right="-15"/>
              <w:rPr>
                <w:rFonts w:ascii="Arial" w:eastAsia="Times New Roman" w:hAnsi="Arial" w:cs="Arial"/>
                <w:color w:val="000000"/>
              </w:rPr>
            </w:pPr>
          </w:p>
          <w:p w14:paraId="03DC7082" w14:textId="09F6B48A" w:rsidR="00441F61" w:rsidRDefault="00E016F3" w:rsidP="00441F61">
            <w:pPr>
              <w:pStyle w:val="NormalWeb"/>
              <w:spacing w:before="0" w:beforeAutospacing="0" w:after="340" w:afterAutospacing="0"/>
              <w:jc w:val="both"/>
              <w:rPr>
                <w:rFonts w:asciiTheme="minorBidi" w:hAnsiTheme="minorBidi" w:cstheme="minorBidi"/>
                <w:sz w:val="22"/>
                <w:szCs w:val="22"/>
              </w:rPr>
            </w:pPr>
            <w:r>
              <w:rPr>
                <w:rFonts w:ascii="Arial" w:hAnsi="Arial" w:cs="Arial"/>
                <w:b/>
                <w:bCs/>
                <w:color w:val="000000"/>
              </w:rPr>
              <w:t>2023-05</w:t>
            </w:r>
            <w:r w:rsidR="00441F61">
              <w:rPr>
                <w:rFonts w:ascii="Arial" w:hAnsi="Arial" w:cs="Arial"/>
                <w:b/>
                <w:bCs/>
                <w:color w:val="000000"/>
              </w:rPr>
              <w:t xml:space="preserve">-03: </w:t>
            </w:r>
            <w:r w:rsidR="00441F61">
              <w:rPr>
                <w:rFonts w:asciiTheme="minorBidi" w:hAnsiTheme="minorBidi" w:cstheme="minorBidi"/>
                <w:sz w:val="22"/>
                <w:szCs w:val="22"/>
              </w:rPr>
              <w:t xml:space="preserve">Yaşar </w:t>
            </w:r>
            <w:r w:rsidR="00441F61" w:rsidRPr="00D67B8D">
              <w:rPr>
                <w:rFonts w:asciiTheme="minorBidi" w:hAnsiTheme="minorBidi" w:cstheme="minorBidi"/>
                <w:sz w:val="22"/>
                <w:szCs w:val="22"/>
              </w:rPr>
              <w:t>Üniversitesi, Güzel Sanatlar Tasarım ve Mimarlık Fakültesi, İç Mimar</w:t>
            </w:r>
            <w:r w:rsidR="00441F61">
              <w:rPr>
                <w:rFonts w:asciiTheme="minorBidi" w:hAnsiTheme="minorBidi" w:cstheme="minorBidi"/>
                <w:sz w:val="22"/>
                <w:szCs w:val="22"/>
              </w:rPr>
              <w:t xml:space="preserve">lık ve Çevre Tasarımı Lisans programını değerlendirmek üzere, AYK’nın 16 Mart 2023 tarih ve 01 sayılı kararına istinaden aşağıda belirtilen asil ve yedek değerlendirme takımlarının görevlendirilmesine ve değerlendirme takım üyelerinin isim ve iletişim </w:t>
            </w:r>
            <w:bookmarkStart w:id="0" w:name="_GoBack"/>
            <w:bookmarkEnd w:id="0"/>
            <w:r w:rsidR="00441F61">
              <w:rPr>
                <w:rFonts w:asciiTheme="minorBidi" w:hAnsiTheme="minorBidi" w:cstheme="minorBidi"/>
                <w:sz w:val="22"/>
                <w:szCs w:val="22"/>
              </w:rPr>
              <w:t xml:space="preserve">bilgilerinin ilgili kuruma iletilmesine </w:t>
            </w:r>
            <w:r w:rsidR="00441F61" w:rsidRPr="00D67B8D">
              <w:rPr>
                <w:rFonts w:asciiTheme="minorBidi" w:hAnsiTheme="minorBidi" w:cstheme="minorBidi"/>
                <w:sz w:val="22"/>
                <w:szCs w:val="22"/>
              </w:rPr>
              <w:t xml:space="preserve">oybirliği ile karar verilmiştir.  </w:t>
            </w:r>
          </w:p>
          <w:p w14:paraId="4970733B" w14:textId="640D2F31"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68D85ABE" w14:textId="4F1E1319" w:rsidR="00441F61" w:rsidRDefault="00441F61" w:rsidP="00441F61">
            <w:pPr>
              <w:pStyle w:val="NormalWeb"/>
              <w:spacing w:before="0" w:beforeAutospacing="0" w:after="340" w:afterAutospacing="0"/>
              <w:jc w:val="both"/>
              <w:rPr>
                <w:rFonts w:asciiTheme="minorBidi" w:hAnsiTheme="minorBidi" w:cstheme="minorBidi"/>
                <w:sz w:val="22"/>
                <w:szCs w:val="22"/>
              </w:rPr>
            </w:pPr>
          </w:p>
          <w:tbl>
            <w:tblPr>
              <w:tblStyle w:val="TabloKlavuzu3"/>
              <w:tblpPr w:leftFromText="141" w:rightFromText="141" w:vertAnchor="text" w:horzAnchor="margin" w:tblpXSpec="center" w:tblpY="-208"/>
              <w:tblOverlap w:val="never"/>
              <w:tblW w:w="7230" w:type="dxa"/>
              <w:tblLook w:val="04A0" w:firstRow="1" w:lastRow="0" w:firstColumn="1" w:lastColumn="0" w:noHBand="0" w:noVBand="1"/>
            </w:tblPr>
            <w:tblGrid>
              <w:gridCol w:w="1162"/>
              <w:gridCol w:w="6068"/>
            </w:tblGrid>
            <w:tr w:rsidR="00441F61" w:rsidRPr="00D64E85" w14:paraId="6596A452" w14:textId="77777777" w:rsidTr="00441F61">
              <w:tc>
                <w:tcPr>
                  <w:tcW w:w="1162" w:type="dxa"/>
                </w:tcPr>
                <w:p w14:paraId="7ED1CC3D" w14:textId="77777777" w:rsidR="00441F61" w:rsidRPr="008C0FEC" w:rsidRDefault="00441F61" w:rsidP="00441F61">
                  <w:pPr>
                    <w:ind w:right="-563"/>
                    <w:rPr>
                      <w:rFonts w:asciiTheme="minorBidi" w:hAnsiTheme="minorBidi"/>
                      <w:b/>
                      <w:bCs/>
                      <w:sz w:val="20"/>
                      <w:szCs w:val="20"/>
                    </w:rPr>
                  </w:pPr>
                  <w:r w:rsidRPr="008C0FEC">
                    <w:rPr>
                      <w:rFonts w:asciiTheme="minorBidi" w:hAnsiTheme="minorBidi"/>
                      <w:b/>
                      <w:bCs/>
                      <w:sz w:val="20"/>
                      <w:szCs w:val="20"/>
                    </w:rPr>
                    <w:lastRenderedPageBreak/>
                    <w:t>Kurum</w:t>
                  </w:r>
                </w:p>
              </w:tc>
              <w:tc>
                <w:tcPr>
                  <w:tcW w:w="6068" w:type="dxa"/>
                </w:tcPr>
                <w:p w14:paraId="51953ECA" w14:textId="77777777" w:rsidR="00441F61" w:rsidRPr="008C0FEC" w:rsidRDefault="00441F61" w:rsidP="00441F61">
                  <w:pPr>
                    <w:ind w:right="-563"/>
                    <w:rPr>
                      <w:rFonts w:asciiTheme="minorBidi" w:hAnsiTheme="minorBidi"/>
                      <w:sz w:val="20"/>
                      <w:szCs w:val="20"/>
                    </w:rPr>
                  </w:pPr>
                  <w:r>
                    <w:rPr>
                      <w:rFonts w:asciiTheme="minorBidi" w:hAnsiTheme="minorBidi"/>
                      <w:sz w:val="20"/>
                      <w:szCs w:val="20"/>
                    </w:rPr>
                    <w:t>Yaşar</w:t>
                  </w:r>
                  <w:r w:rsidRPr="008C0FEC">
                    <w:rPr>
                      <w:rFonts w:asciiTheme="minorBidi" w:hAnsiTheme="minorBidi"/>
                      <w:sz w:val="20"/>
                      <w:szCs w:val="20"/>
                    </w:rPr>
                    <w:t xml:space="preserve"> Üniversitesi</w:t>
                  </w:r>
                </w:p>
              </w:tc>
            </w:tr>
            <w:tr w:rsidR="00441F61" w:rsidRPr="00D64E85" w14:paraId="359A3B48" w14:textId="77777777" w:rsidTr="00441F61">
              <w:tc>
                <w:tcPr>
                  <w:tcW w:w="1162" w:type="dxa"/>
                </w:tcPr>
                <w:p w14:paraId="5F2ACEEE" w14:textId="77777777" w:rsidR="00441F61" w:rsidRPr="008C0FEC" w:rsidRDefault="00441F61" w:rsidP="00441F61">
                  <w:pPr>
                    <w:ind w:right="-563"/>
                    <w:rPr>
                      <w:rFonts w:asciiTheme="minorBidi" w:hAnsiTheme="minorBidi"/>
                      <w:b/>
                      <w:bCs/>
                      <w:sz w:val="20"/>
                      <w:szCs w:val="20"/>
                    </w:rPr>
                  </w:pPr>
                  <w:r w:rsidRPr="008C0FEC">
                    <w:rPr>
                      <w:rFonts w:asciiTheme="minorBidi" w:hAnsiTheme="minorBidi"/>
                      <w:b/>
                      <w:bCs/>
                      <w:sz w:val="20"/>
                      <w:szCs w:val="20"/>
                    </w:rPr>
                    <w:t>Fakülte</w:t>
                  </w:r>
                </w:p>
              </w:tc>
              <w:tc>
                <w:tcPr>
                  <w:tcW w:w="6068" w:type="dxa"/>
                </w:tcPr>
                <w:p w14:paraId="085164F2"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Güzel Sanatlar Tasarım ve Mimarlık Fakültesi</w:t>
                  </w:r>
                </w:p>
              </w:tc>
            </w:tr>
            <w:tr w:rsidR="00441F61" w:rsidRPr="00D64E85" w14:paraId="7B6B791B" w14:textId="77777777" w:rsidTr="00441F61">
              <w:tc>
                <w:tcPr>
                  <w:tcW w:w="1162" w:type="dxa"/>
                </w:tcPr>
                <w:p w14:paraId="78E108CD" w14:textId="77777777" w:rsidR="00441F61" w:rsidRPr="008C0FEC" w:rsidRDefault="00441F61" w:rsidP="00441F61">
                  <w:pPr>
                    <w:ind w:right="-563"/>
                    <w:rPr>
                      <w:rFonts w:asciiTheme="minorBidi" w:hAnsiTheme="minorBidi"/>
                      <w:b/>
                      <w:bCs/>
                      <w:sz w:val="20"/>
                      <w:szCs w:val="20"/>
                    </w:rPr>
                  </w:pPr>
                  <w:r w:rsidRPr="008C0FEC">
                    <w:rPr>
                      <w:rFonts w:asciiTheme="minorBidi" w:hAnsiTheme="minorBidi"/>
                      <w:b/>
                      <w:bCs/>
                      <w:sz w:val="20"/>
                      <w:szCs w:val="20"/>
                    </w:rPr>
                    <w:t>Bölüm</w:t>
                  </w:r>
                </w:p>
              </w:tc>
              <w:tc>
                <w:tcPr>
                  <w:tcW w:w="6068" w:type="dxa"/>
                </w:tcPr>
                <w:p w14:paraId="6C1BA3E5"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İç Mimarlık ve Çevre Tasarımı</w:t>
                  </w:r>
                </w:p>
              </w:tc>
            </w:tr>
            <w:tr w:rsidR="00441F61" w:rsidRPr="00D64E85" w14:paraId="07866720" w14:textId="77777777" w:rsidTr="00441F61">
              <w:tc>
                <w:tcPr>
                  <w:tcW w:w="7230" w:type="dxa"/>
                  <w:gridSpan w:val="2"/>
                </w:tcPr>
                <w:p w14:paraId="6511F6D2" w14:textId="77777777" w:rsidR="00441F61" w:rsidRPr="008C0FEC" w:rsidRDefault="00441F61" w:rsidP="00441F61">
                  <w:pPr>
                    <w:ind w:right="-563"/>
                    <w:rPr>
                      <w:rFonts w:asciiTheme="minorBidi" w:hAnsiTheme="minorBidi"/>
                      <w:sz w:val="20"/>
                      <w:szCs w:val="20"/>
                    </w:rPr>
                  </w:pPr>
                </w:p>
                <w:p w14:paraId="7D36B36C" w14:textId="77777777" w:rsidR="00441F61" w:rsidRDefault="00441F61" w:rsidP="00441F61">
                  <w:pPr>
                    <w:ind w:right="-563"/>
                    <w:rPr>
                      <w:rFonts w:asciiTheme="minorBidi" w:hAnsiTheme="minorBidi"/>
                      <w:b/>
                      <w:bCs/>
                      <w:sz w:val="20"/>
                      <w:szCs w:val="20"/>
                    </w:rPr>
                  </w:pPr>
                  <w:r w:rsidRPr="008C0FEC">
                    <w:rPr>
                      <w:rFonts w:asciiTheme="minorBidi" w:hAnsiTheme="minorBidi"/>
                      <w:b/>
                      <w:bCs/>
                      <w:sz w:val="20"/>
                      <w:szCs w:val="20"/>
                    </w:rPr>
                    <w:t>DEĞERLENDİRME TAKIMI</w:t>
                  </w:r>
                </w:p>
                <w:p w14:paraId="368E2DF8" w14:textId="77777777" w:rsidR="00441F61" w:rsidRPr="008C0FEC" w:rsidRDefault="00441F61" w:rsidP="00441F61">
                  <w:pPr>
                    <w:ind w:right="-563"/>
                    <w:rPr>
                      <w:rFonts w:asciiTheme="minorBidi" w:hAnsiTheme="minorBidi"/>
                      <w:b/>
                      <w:bCs/>
                      <w:sz w:val="20"/>
                      <w:szCs w:val="20"/>
                    </w:rPr>
                  </w:pPr>
                </w:p>
              </w:tc>
            </w:tr>
            <w:tr w:rsidR="00441F61" w:rsidRPr="00D64E85" w14:paraId="07A938A9" w14:textId="77777777" w:rsidTr="00441F61">
              <w:tc>
                <w:tcPr>
                  <w:tcW w:w="7230" w:type="dxa"/>
                  <w:gridSpan w:val="2"/>
                </w:tcPr>
                <w:p w14:paraId="4A2EFCE8" w14:textId="77777777" w:rsidR="00441F61" w:rsidRPr="008C0FEC" w:rsidRDefault="00441F61" w:rsidP="00441F61">
                  <w:pPr>
                    <w:ind w:right="-563"/>
                    <w:rPr>
                      <w:rFonts w:asciiTheme="minorBidi" w:hAnsiTheme="minorBidi"/>
                      <w:b/>
                      <w:bCs/>
                      <w:sz w:val="20"/>
                      <w:szCs w:val="20"/>
                    </w:rPr>
                  </w:pPr>
                  <w:r w:rsidRPr="008C0FEC">
                    <w:rPr>
                      <w:rFonts w:asciiTheme="minorBidi" w:hAnsiTheme="minorBidi"/>
                      <w:b/>
                      <w:bCs/>
                      <w:sz w:val="20"/>
                      <w:szCs w:val="20"/>
                    </w:rPr>
                    <w:t>Asil Değerlendirme Takımı</w:t>
                  </w:r>
                </w:p>
              </w:tc>
            </w:tr>
            <w:tr w:rsidR="00441F61" w:rsidRPr="00D64E85" w14:paraId="77D6EFAB" w14:textId="77777777" w:rsidTr="00441F61">
              <w:tc>
                <w:tcPr>
                  <w:tcW w:w="7230" w:type="dxa"/>
                  <w:gridSpan w:val="2"/>
                </w:tcPr>
                <w:p w14:paraId="01EF5FD9"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1. Prof. Dr. Ayşe Müge Bozdayı</w:t>
                  </w:r>
                </w:p>
                <w:p w14:paraId="573CC100"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2. Prof. Dr. Özgen Osman Demirbaş</w:t>
                  </w:r>
                </w:p>
                <w:p w14:paraId="50C50D8B"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3. Prof. Dr. Özlem Olgaç Türker</w:t>
                  </w:r>
                </w:p>
                <w:p w14:paraId="32A57798"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4. İçmimar Dündar Cengiz</w:t>
                  </w:r>
                </w:p>
                <w:p w14:paraId="10E9E3DA"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5. Beril Gök</w:t>
                  </w:r>
                </w:p>
              </w:tc>
            </w:tr>
            <w:tr w:rsidR="00441F61" w:rsidRPr="00D64E85" w14:paraId="4A07D50E" w14:textId="77777777" w:rsidTr="00441F61">
              <w:tc>
                <w:tcPr>
                  <w:tcW w:w="7230" w:type="dxa"/>
                  <w:gridSpan w:val="2"/>
                </w:tcPr>
                <w:p w14:paraId="0BB56C49" w14:textId="77777777" w:rsidR="00441F61" w:rsidRPr="008C0FEC" w:rsidRDefault="00441F61" w:rsidP="00441F61">
                  <w:pPr>
                    <w:ind w:right="-563"/>
                    <w:rPr>
                      <w:rFonts w:asciiTheme="minorBidi" w:hAnsiTheme="minorBidi"/>
                      <w:b/>
                      <w:bCs/>
                      <w:sz w:val="20"/>
                      <w:szCs w:val="20"/>
                    </w:rPr>
                  </w:pPr>
                  <w:r w:rsidRPr="008C0FEC">
                    <w:rPr>
                      <w:rFonts w:asciiTheme="minorBidi" w:hAnsiTheme="minorBidi"/>
                      <w:b/>
                      <w:bCs/>
                      <w:sz w:val="20"/>
                      <w:szCs w:val="20"/>
                    </w:rPr>
                    <w:t>Yedek Değerlendirme Takımı</w:t>
                  </w:r>
                </w:p>
              </w:tc>
            </w:tr>
            <w:tr w:rsidR="00441F61" w:rsidRPr="00D64E85" w14:paraId="632B2F7A" w14:textId="77777777" w:rsidTr="00441F61">
              <w:tc>
                <w:tcPr>
                  <w:tcW w:w="7230" w:type="dxa"/>
                  <w:gridSpan w:val="2"/>
                </w:tcPr>
                <w:p w14:paraId="29855E31"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1. Prof. Dr. Banu Manav</w:t>
                  </w:r>
                </w:p>
                <w:p w14:paraId="7C7B4B0C"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2. Prof. Dr. Banu Apaydın</w:t>
                  </w:r>
                </w:p>
                <w:p w14:paraId="20FB15FB" w14:textId="77777777" w:rsidR="00441F61" w:rsidRPr="008C0FEC" w:rsidRDefault="00441F61" w:rsidP="00441F61">
                  <w:pPr>
                    <w:ind w:right="-563"/>
                    <w:rPr>
                      <w:rFonts w:asciiTheme="minorBidi" w:hAnsiTheme="minorBidi"/>
                      <w:sz w:val="20"/>
                      <w:szCs w:val="20"/>
                    </w:rPr>
                  </w:pPr>
                  <w:r w:rsidRPr="008C0FEC">
                    <w:rPr>
                      <w:rFonts w:asciiTheme="minorBidi" w:hAnsiTheme="minorBidi"/>
                      <w:sz w:val="20"/>
                      <w:szCs w:val="20"/>
                    </w:rPr>
                    <w:t>3. Prof. Dr. Bilge Sayıl Onaran</w:t>
                  </w:r>
                </w:p>
                <w:p w14:paraId="5B86F328" w14:textId="77777777" w:rsidR="00441F61" w:rsidRPr="008C0FEC" w:rsidRDefault="00441F61" w:rsidP="00441F61">
                  <w:pPr>
                    <w:ind w:right="-563"/>
                    <w:rPr>
                      <w:rFonts w:asciiTheme="minorBidi" w:hAnsiTheme="minorBidi"/>
                      <w:sz w:val="20"/>
                      <w:szCs w:val="20"/>
                    </w:rPr>
                  </w:pPr>
                </w:p>
              </w:tc>
            </w:tr>
          </w:tbl>
          <w:p w14:paraId="4FCF8B62" w14:textId="77777777"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276F9015" w14:textId="7DF74A5F"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12ED0910" w14:textId="2A8169AE"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41BFFAE6" w14:textId="7D09165A"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60AB81DD" w14:textId="2EA1EF33"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1562514B" w14:textId="77D574F2"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52F46BC9" w14:textId="05D7F23D"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4874B712" w14:textId="40A00E1F"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68DD3FF4" w14:textId="74341BBD" w:rsidR="00441F61" w:rsidRPr="00441F61" w:rsidRDefault="00441F61" w:rsidP="00441F61">
            <w:pPr>
              <w:spacing w:after="340" w:line="240" w:lineRule="auto"/>
              <w:jc w:val="both"/>
              <w:rPr>
                <w:rFonts w:asciiTheme="minorBidi" w:eastAsia="Times New Roman" w:hAnsiTheme="minorBidi"/>
              </w:rPr>
            </w:pPr>
            <w:r w:rsidRPr="00441F61">
              <w:rPr>
                <w:rFonts w:asciiTheme="minorBidi" w:eastAsia="Times New Roman" w:hAnsiTheme="minorBidi"/>
                <w:b/>
                <w:bCs/>
                <w:color w:val="000000"/>
              </w:rPr>
              <w:t>2023</w:t>
            </w:r>
            <w:r w:rsidR="00E016F3">
              <w:rPr>
                <w:rFonts w:asciiTheme="minorBidi" w:eastAsia="Times New Roman" w:hAnsiTheme="minorBidi"/>
                <w:b/>
                <w:bCs/>
                <w:color w:val="000000"/>
              </w:rPr>
              <w:t>-05</w:t>
            </w:r>
            <w:r w:rsidRPr="00441F61">
              <w:rPr>
                <w:rFonts w:asciiTheme="minorBidi" w:eastAsia="Times New Roman" w:hAnsiTheme="minorBidi"/>
                <w:b/>
                <w:bCs/>
                <w:color w:val="000000"/>
              </w:rPr>
              <w:t xml:space="preserve">-04: </w:t>
            </w:r>
            <w:r w:rsidRPr="00441F61">
              <w:rPr>
                <w:rFonts w:asciiTheme="minorBidi" w:eastAsia="Times New Roman" w:hAnsiTheme="minorBidi"/>
              </w:rPr>
              <w:t xml:space="preserve">Yaşar Üniversitesi, Güzel Sanatlar Tasarım ve Mimarlık Fakültesi, İç Mimarlık ve Çevre Tasarımı Lisans programını değerlendirmek üzere yapılacak olan saha ziyaretinde </w:t>
            </w:r>
            <w:r>
              <w:rPr>
                <w:rFonts w:asciiTheme="minorBidi" w:hAnsiTheme="minorBidi"/>
              </w:rPr>
              <w:t>AYK’nın 16 Mart 2023 tarih ve 01 sayılı kararına istinaden, Y</w:t>
            </w:r>
            <w:r w:rsidRPr="00441F61">
              <w:rPr>
                <w:rFonts w:asciiTheme="minorBidi" w:eastAsia="Times New Roman" w:hAnsiTheme="minorBidi"/>
              </w:rPr>
              <w:t xml:space="preserve">önetim Kurulu üyesi Dr. Öğr. Gör. Murat Özdamar’ın gözlemci olarak görevlendirilmesine oybirliği ile karar verilmiştir.  </w:t>
            </w:r>
          </w:p>
          <w:p w14:paraId="574A9A45" w14:textId="77777777" w:rsidR="00441F61" w:rsidRDefault="00441F61" w:rsidP="00441F61">
            <w:pPr>
              <w:pStyle w:val="NormalWeb"/>
              <w:spacing w:before="0" w:beforeAutospacing="0" w:after="340" w:afterAutospacing="0"/>
              <w:jc w:val="both"/>
              <w:rPr>
                <w:rFonts w:asciiTheme="minorBidi" w:hAnsiTheme="minorBidi" w:cstheme="minorBidi"/>
                <w:sz w:val="22"/>
                <w:szCs w:val="22"/>
              </w:rPr>
            </w:pPr>
          </w:p>
          <w:tbl>
            <w:tblPr>
              <w:tblW w:w="9172" w:type="dxa"/>
              <w:tblCellMar>
                <w:top w:w="15" w:type="dxa"/>
                <w:left w:w="15" w:type="dxa"/>
                <w:bottom w:w="15" w:type="dxa"/>
                <w:right w:w="15" w:type="dxa"/>
              </w:tblCellMar>
              <w:tblLook w:val="04A0" w:firstRow="1" w:lastRow="0" w:firstColumn="1" w:lastColumn="0" w:noHBand="0" w:noVBand="1"/>
            </w:tblPr>
            <w:tblGrid>
              <w:gridCol w:w="2935"/>
              <w:gridCol w:w="3261"/>
              <w:gridCol w:w="2976"/>
            </w:tblGrid>
            <w:tr w:rsidR="008E3555" w:rsidRPr="008E3555" w14:paraId="186F205C" w14:textId="77777777" w:rsidTr="00711914">
              <w:trPr>
                <w:trHeight w:val="1154"/>
              </w:trPr>
              <w:tc>
                <w:tcPr>
                  <w:tcW w:w="2935" w:type="dxa"/>
                  <w:tcMar>
                    <w:top w:w="100" w:type="dxa"/>
                    <w:left w:w="100" w:type="dxa"/>
                    <w:bottom w:w="100" w:type="dxa"/>
                    <w:right w:w="100" w:type="dxa"/>
                  </w:tcMar>
                  <w:vAlign w:val="bottom"/>
                  <w:hideMark/>
                </w:tcPr>
                <w:p w14:paraId="72B3B817" w14:textId="77777777" w:rsidR="008E3555" w:rsidRPr="008E3555" w:rsidRDefault="008E3555" w:rsidP="008E3555">
                  <w:pPr>
                    <w:spacing w:after="0"/>
                    <w:ind w:right="-15"/>
                    <w:rPr>
                      <w:rFonts w:ascii="Arial" w:eastAsia="Times New Roman" w:hAnsi="Arial" w:cs="Arial"/>
                      <w:color w:val="000000"/>
                    </w:rPr>
                  </w:pPr>
                </w:p>
                <w:p w14:paraId="73AA4D67"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Alper ÇABUK</w:t>
                  </w:r>
                </w:p>
                <w:p w14:paraId="67685CC8"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rPr>
                    <w:t xml:space="preserve"> Başkan</w:t>
                  </w:r>
                </w:p>
              </w:tc>
              <w:tc>
                <w:tcPr>
                  <w:tcW w:w="3261" w:type="dxa"/>
                  <w:tcMar>
                    <w:top w:w="100" w:type="dxa"/>
                    <w:left w:w="100" w:type="dxa"/>
                    <w:bottom w:w="100" w:type="dxa"/>
                    <w:right w:w="100" w:type="dxa"/>
                  </w:tcMar>
                  <w:vAlign w:val="bottom"/>
                  <w:hideMark/>
                </w:tcPr>
                <w:p w14:paraId="29BC41F2"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Murat ÖZDAMAR</w:t>
                  </w:r>
                </w:p>
                <w:p w14:paraId="363A99DC"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Başkan Yrd.</w:t>
                  </w:r>
                </w:p>
              </w:tc>
              <w:tc>
                <w:tcPr>
                  <w:tcW w:w="2976" w:type="dxa"/>
                  <w:tcMar>
                    <w:top w:w="100" w:type="dxa"/>
                    <w:left w:w="100" w:type="dxa"/>
                    <w:bottom w:w="100" w:type="dxa"/>
                    <w:right w:w="100" w:type="dxa"/>
                  </w:tcMar>
                  <w:vAlign w:val="bottom"/>
                  <w:hideMark/>
                </w:tcPr>
                <w:p w14:paraId="012D6890"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Elif GÜNEŞ</w:t>
                  </w:r>
                </w:p>
                <w:p w14:paraId="46111568"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Genel Sekreter</w:t>
                  </w:r>
                </w:p>
              </w:tc>
            </w:tr>
            <w:tr w:rsidR="008E3555" w:rsidRPr="008E3555" w14:paraId="7532AFF8" w14:textId="77777777" w:rsidTr="00711914">
              <w:trPr>
                <w:trHeight w:val="1075"/>
              </w:trPr>
              <w:tc>
                <w:tcPr>
                  <w:tcW w:w="2935" w:type="dxa"/>
                  <w:tcMar>
                    <w:top w:w="100" w:type="dxa"/>
                    <w:left w:w="100" w:type="dxa"/>
                    <w:bottom w:w="100" w:type="dxa"/>
                    <w:right w:w="100" w:type="dxa"/>
                  </w:tcMar>
                  <w:vAlign w:val="bottom"/>
                  <w:hideMark/>
                </w:tcPr>
                <w:p w14:paraId="7A3925BC" w14:textId="77777777" w:rsidR="008E3555" w:rsidRPr="008E3555" w:rsidRDefault="008E3555" w:rsidP="008E3555">
                  <w:pPr>
                    <w:spacing w:after="0"/>
                    <w:ind w:right="-15"/>
                    <w:jc w:val="center"/>
                    <w:rPr>
                      <w:rFonts w:ascii="Arial" w:eastAsia="Times New Roman" w:hAnsi="Arial" w:cs="Arial"/>
                      <w:color w:val="000000"/>
                    </w:rPr>
                  </w:pPr>
                </w:p>
                <w:p w14:paraId="7D69A5F6" w14:textId="77777777" w:rsidR="008E3555" w:rsidRPr="008E3555" w:rsidRDefault="008E3555" w:rsidP="008E3555">
                  <w:pPr>
                    <w:spacing w:after="0"/>
                    <w:ind w:right="-15"/>
                    <w:jc w:val="center"/>
                    <w:rPr>
                      <w:rFonts w:ascii="Arial" w:eastAsia="Times New Roman" w:hAnsi="Arial" w:cs="Arial"/>
                      <w:color w:val="000000"/>
                    </w:rPr>
                  </w:pPr>
                </w:p>
                <w:p w14:paraId="5910DA8F" w14:textId="77777777" w:rsidR="008E3555" w:rsidRPr="008E3555" w:rsidRDefault="008E3555" w:rsidP="008E3555">
                  <w:pPr>
                    <w:spacing w:after="0"/>
                    <w:ind w:right="-15"/>
                    <w:jc w:val="center"/>
                    <w:rPr>
                      <w:rFonts w:ascii="Arial" w:eastAsia="Times New Roman" w:hAnsi="Arial" w:cs="Arial"/>
                      <w:color w:val="000000"/>
                    </w:rPr>
                  </w:pPr>
                </w:p>
                <w:p w14:paraId="769D7417"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color w:val="000000"/>
                    </w:rPr>
                    <w:t>Hüseyin Burak SEVİM</w:t>
                  </w:r>
                </w:p>
                <w:p w14:paraId="117B95E3"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rPr>
                    <w:t>Sayman</w:t>
                  </w:r>
                </w:p>
              </w:tc>
              <w:tc>
                <w:tcPr>
                  <w:tcW w:w="3261" w:type="dxa"/>
                  <w:tcMar>
                    <w:top w:w="100" w:type="dxa"/>
                    <w:left w:w="100" w:type="dxa"/>
                    <w:bottom w:w="100" w:type="dxa"/>
                    <w:right w:w="100" w:type="dxa"/>
                  </w:tcMar>
                  <w:vAlign w:val="bottom"/>
                </w:tcPr>
                <w:p w14:paraId="4D31DEEF"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rPr>
                    <w:t>Şükran ŞAHİN</w:t>
                  </w:r>
                </w:p>
                <w:p w14:paraId="0D425CE1"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rPr>
                    <w:t>Üye</w:t>
                  </w:r>
                </w:p>
              </w:tc>
              <w:tc>
                <w:tcPr>
                  <w:tcW w:w="2976" w:type="dxa"/>
                  <w:tcMar>
                    <w:top w:w="100" w:type="dxa"/>
                    <w:left w:w="100" w:type="dxa"/>
                    <w:bottom w:w="100" w:type="dxa"/>
                    <w:right w:w="100" w:type="dxa"/>
                  </w:tcMar>
                  <w:vAlign w:val="bottom"/>
                </w:tcPr>
                <w:p w14:paraId="45F1E659"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color w:val="000000"/>
                    </w:rPr>
                    <w:t>Oktan NALBANTOĞLU</w:t>
                  </w:r>
                </w:p>
                <w:p w14:paraId="6C1ED087"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rPr>
                    <w:t>Üye</w:t>
                  </w:r>
                </w:p>
              </w:tc>
            </w:tr>
            <w:tr w:rsidR="008E3555" w:rsidRPr="008E3555" w14:paraId="512D192C" w14:textId="77777777" w:rsidTr="00711914">
              <w:trPr>
                <w:trHeight w:val="1075"/>
              </w:trPr>
              <w:tc>
                <w:tcPr>
                  <w:tcW w:w="2935" w:type="dxa"/>
                  <w:tcMar>
                    <w:top w:w="100" w:type="dxa"/>
                    <w:left w:w="100" w:type="dxa"/>
                    <w:bottom w:w="100" w:type="dxa"/>
                    <w:right w:w="100" w:type="dxa"/>
                  </w:tcMar>
                  <w:vAlign w:val="bottom"/>
                </w:tcPr>
                <w:p w14:paraId="3495B0B6" w14:textId="77777777" w:rsidR="008E3555" w:rsidRPr="008E3555" w:rsidRDefault="008E3555" w:rsidP="008E3555">
                  <w:pPr>
                    <w:spacing w:after="0"/>
                    <w:ind w:right="-15"/>
                    <w:jc w:val="center"/>
                    <w:rPr>
                      <w:rFonts w:ascii="Arial" w:eastAsia="Times New Roman" w:hAnsi="Arial" w:cs="Arial"/>
                      <w:color w:val="000000"/>
                    </w:rPr>
                  </w:pPr>
                </w:p>
                <w:p w14:paraId="6DA8F415" w14:textId="77777777" w:rsidR="008E3555" w:rsidRPr="008E3555" w:rsidRDefault="008E3555" w:rsidP="008E3555">
                  <w:pPr>
                    <w:spacing w:after="0"/>
                    <w:ind w:right="-15"/>
                    <w:jc w:val="center"/>
                    <w:rPr>
                      <w:rFonts w:ascii="Arial" w:eastAsia="Times New Roman" w:hAnsi="Arial" w:cs="Arial"/>
                      <w:color w:val="000000"/>
                    </w:rPr>
                  </w:pPr>
                </w:p>
                <w:p w14:paraId="05A8ABCA" w14:textId="77777777" w:rsidR="008E3555" w:rsidRPr="008E3555" w:rsidRDefault="008E3555" w:rsidP="008E3555">
                  <w:pPr>
                    <w:spacing w:after="0"/>
                    <w:ind w:right="-15"/>
                    <w:jc w:val="center"/>
                    <w:rPr>
                      <w:rFonts w:ascii="Arial" w:eastAsia="Times New Roman" w:hAnsi="Arial" w:cs="Arial"/>
                      <w:color w:val="000000"/>
                    </w:rPr>
                  </w:pPr>
                </w:p>
                <w:p w14:paraId="32D31610"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Yasin OTUZOĞLU</w:t>
                  </w:r>
                </w:p>
                <w:p w14:paraId="670227B2"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Üye</w:t>
                  </w:r>
                </w:p>
              </w:tc>
              <w:tc>
                <w:tcPr>
                  <w:tcW w:w="3261" w:type="dxa"/>
                  <w:tcMar>
                    <w:top w:w="100" w:type="dxa"/>
                    <w:left w:w="100" w:type="dxa"/>
                    <w:bottom w:w="100" w:type="dxa"/>
                    <w:right w:w="100" w:type="dxa"/>
                  </w:tcMar>
                  <w:vAlign w:val="bottom"/>
                </w:tcPr>
                <w:p w14:paraId="58B9C73B"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rPr>
                    <w:t>Bilge Sayıl ONARAN</w:t>
                  </w:r>
                </w:p>
                <w:p w14:paraId="6A1D0E07" w14:textId="77777777" w:rsidR="008E3555" w:rsidRPr="008E3555" w:rsidRDefault="008E3555" w:rsidP="008E3555">
                  <w:pPr>
                    <w:spacing w:after="0"/>
                    <w:ind w:right="-15"/>
                    <w:jc w:val="center"/>
                    <w:rPr>
                      <w:rFonts w:ascii="Arial" w:eastAsia="Times New Roman" w:hAnsi="Arial" w:cs="Arial"/>
                    </w:rPr>
                  </w:pPr>
                  <w:r w:rsidRPr="008E3555">
                    <w:rPr>
                      <w:rFonts w:ascii="Arial" w:eastAsia="Times New Roman" w:hAnsi="Arial" w:cs="Arial"/>
                    </w:rPr>
                    <w:t>Üye</w:t>
                  </w:r>
                </w:p>
              </w:tc>
              <w:tc>
                <w:tcPr>
                  <w:tcW w:w="2976" w:type="dxa"/>
                  <w:tcMar>
                    <w:top w:w="100" w:type="dxa"/>
                    <w:left w:w="100" w:type="dxa"/>
                    <w:bottom w:w="100" w:type="dxa"/>
                    <w:right w:w="100" w:type="dxa"/>
                  </w:tcMar>
                  <w:vAlign w:val="bottom"/>
                </w:tcPr>
                <w:p w14:paraId="77B01C73"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Emrah KAYMAK</w:t>
                  </w:r>
                </w:p>
                <w:p w14:paraId="3A4055EC" w14:textId="77777777" w:rsidR="008E3555" w:rsidRPr="008E3555" w:rsidRDefault="008E3555" w:rsidP="008E3555">
                  <w:pPr>
                    <w:spacing w:after="0"/>
                    <w:ind w:right="-15"/>
                    <w:jc w:val="center"/>
                    <w:rPr>
                      <w:rFonts w:ascii="Arial" w:eastAsia="Times New Roman" w:hAnsi="Arial" w:cs="Arial"/>
                      <w:color w:val="000000"/>
                    </w:rPr>
                  </w:pPr>
                  <w:r w:rsidRPr="008E3555">
                    <w:rPr>
                      <w:rFonts w:ascii="Arial" w:eastAsia="Times New Roman" w:hAnsi="Arial" w:cs="Arial"/>
                      <w:color w:val="000000"/>
                    </w:rPr>
                    <w:t>Üye</w:t>
                  </w:r>
                </w:p>
              </w:tc>
            </w:tr>
          </w:tbl>
          <w:p w14:paraId="4A2B900A" w14:textId="77777777" w:rsidR="008E3555" w:rsidRPr="008E3555" w:rsidRDefault="008E3555" w:rsidP="008E3555">
            <w:pPr>
              <w:spacing w:after="0"/>
              <w:rPr>
                <w:rFonts w:ascii="Arial" w:hAnsi="Arial" w:cs="Arial"/>
              </w:rPr>
            </w:pPr>
          </w:p>
          <w:p w14:paraId="1F370AC2" w14:textId="77777777" w:rsidR="00441F61" w:rsidRDefault="00441F61" w:rsidP="00441F61">
            <w:pPr>
              <w:pStyle w:val="NormalWeb"/>
              <w:spacing w:before="0" w:beforeAutospacing="0" w:after="340" w:afterAutospacing="0"/>
              <w:jc w:val="both"/>
              <w:rPr>
                <w:rFonts w:asciiTheme="minorBidi" w:hAnsiTheme="minorBidi" w:cstheme="minorBidi"/>
                <w:sz w:val="22"/>
                <w:szCs w:val="22"/>
              </w:rPr>
            </w:pPr>
          </w:p>
          <w:p w14:paraId="5884796E" w14:textId="6D3349AC" w:rsidR="003711CF" w:rsidRDefault="003711CF" w:rsidP="00146238">
            <w:pPr>
              <w:spacing w:after="0"/>
              <w:ind w:right="-15"/>
              <w:rPr>
                <w:rFonts w:ascii="Arial" w:eastAsia="Times New Roman" w:hAnsi="Arial" w:cs="Arial"/>
                <w:color w:val="000000"/>
              </w:rPr>
            </w:pPr>
          </w:p>
          <w:p w14:paraId="639E4E15" w14:textId="4B266C8C" w:rsidR="003711CF" w:rsidRDefault="003711CF" w:rsidP="00146238">
            <w:pPr>
              <w:spacing w:after="0"/>
              <w:ind w:right="-15"/>
              <w:rPr>
                <w:rFonts w:ascii="Arial" w:eastAsia="Times New Roman" w:hAnsi="Arial" w:cs="Arial"/>
                <w:color w:val="000000"/>
              </w:rPr>
            </w:pPr>
          </w:p>
          <w:p w14:paraId="757A21F7" w14:textId="55D0D151" w:rsidR="00B878BE" w:rsidRPr="00DD67D3" w:rsidRDefault="00B878BE" w:rsidP="008E3555">
            <w:pPr>
              <w:spacing w:after="0"/>
              <w:ind w:right="-15"/>
              <w:rPr>
                <w:rFonts w:ascii="Arial" w:eastAsia="Times New Roman" w:hAnsi="Arial" w:cs="Arial"/>
              </w:rPr>
            </w:pPr>
          </w:p>
        </w:tc>
        <w:tc>
          <w:tcPr>
            <w:tcW w:w="3261" w:type="dxa"/>
            <w:tcMar>
              <w:top w:w="100" w:type="dxa"/>
              <w:left w:w="100" w:type="dxa"/>
              <w:bottom w:w="100" w:type="dxa"/>
              <w:right w:w="100" w:type="dxa"/>
            </w:tcMar>
            <w:vAlign w:val="bottom"/>
            <w:hideMark/>
          </w:tcPr>
          <w:p w14:paraId="6D1D5904" w14:textId="45ECAF2D" w:rsidR="00B878BE" w:rsidRPr="00DD67D3" w:rsidRDefault="00B878BE" w:rsidP="00146238">
            <w:pPr>
              <w:spacing w:after="0"/>
              <w:ind w:right="-15"/>
              <w:jc w:val="center"/>
              <w:rPr>
                <w:rFonts w:ascii="Arial" w:eastAsia="Times New Roman" w:hAnsi="Arial" w:cs="Arial"/>
                <w:color w:val="000000"/>
              </w:rPr>
            </w:pPr>
            <w:r>
              <w:rPr>
                <w:rFonts w:ascii="Arial" w:eastAsia="Times New Roman" w:hAnsi="Arial" w:cs="Arial"/>
                <w:color w:val="000000"/>
              </w:rPr>
              <w:lastRenderedPageBreak/>
              <w:t>Yrd.</w:t>
            </w:r>
          </w:p>
        </w:tc>
        <w:tc>
          <w:tcPr>
            <w:tcW w:w="2976" w:type="dxa"/>
            <w:tcMar>
              <w:top w:w="100" w:type="dxa"/>
              <w:left w:w="100" w:type="dxa"/>
              <w:bottom w:w="100" w:type="dxa"/>
              <w:right w:w="100" w:type="dxa"/>
            </w:tcMar>
            <w:vAlign w:val="bottom"/>
            <w:hideMark/>
          </w:tcPr>
          <w:p w14:paraId="19ECEC2F" w14:textId="77777777" w:rsidR="00B878BE" w:rsidRDefault="00B878BE" w:rsidP="00146238">
            <w:pPr>
              <w:spacing w:after="0"/>
              <w:ind w:right="-15"/>
              <w:jc w:val="center"/>
              <w:rPr>
                <w:rFonts w:ascii="Arial" w:eastAsia="Times New Roman" w:hAnsi="Arial" w:cs="Arial"/>
                <w:color w:val="000000"/>
              </w:rPr>
            </w:pPr>
            <w:r>
              <w:rPr>
                <w:rFonts w:ascii="Arial" w:eastAsia="Times New Roman" w:hAnsi="Arial" w:cs="Arial"/>
                <w:color w:val="000000"/>
              </w:rPr>
              <w:t>Elif GÜNEŞ</w:t>
            </w:r>
          </w:p>
          <w:p w14:paraId="312D991F" w14:textId="77777777" w:rsidR="00B878BE" w:rsidRPr="00DD67D3" w:rsidRDefault="00B878BE" w:rsidP="00146238">
            <w:pPr>
              <w:spacing w:after="0"/>
              <w:ind w:right="-15"/>
              <w:jc w:val="center"/>
              <w:rPr>
                <w:rFonts w:ascii="Arial" w:eastAsia="Times New Roman" w:hAnsi="Arial" w:cs="Arial"/>
                <w:color w:val="000000"/>
              </w:rPr>
            </w:pPr>
            <w:r>
              <w:rPr>
                <w:rFonts w:ascii="Arial" w:eastAsia="Times New Roman" w:hAnsi="Arial" w:cs="Arial"/>
                <w:color w:val="000000"/>
              </w:rPr>
              <w:t xml:space="preserve">Genel </w:t>
            </w:r>
            <w:r w:rsidRPr="00DD67D3">
              <w:rPr>
                <w:rFonts w:ascii="Arial" w:eastAsia="Times New Roman" w:hAnsi="Arial" w:cs="Arial"/>
                <w:color w:val="000000"/>
              </w:rPr>
              <w:t>Sekreter</w:t>
            </w:r>
          </w:p>
        </w:tc>
      </w:tr>
      <w:tr w:rsidR="00B878BE" w:rsidRPr="00DD67D3" w14:paraId="19735011" w14:textId="77777777" w:rsidTr="008E3555">
        <w:trPr>
          <w:trHeight w:val="1075"/>
        </w:trPr>
        <w:tc>
          <w:tcPr>
            <w:tcW w:w="9072" w:type="dxa"/>
            <w:tcMar>
              <w:top w:w="100" w:type="dxa"/>
              <w:left w:w="100" w:type="dxa"/>
              <w:bottom w:w="100" w:type="dxa"/>
              <w:right w:w="100" w:type="dxa"/>
            </w:tcMar>
            <w:vAlign w:val="bottom"/>
          </w:tcPr>
          <w:p w14:paraId="1D29CF30" w14:textId="500AAEEA" w:rsidR="00B878BE" w:rsidRPr="00DD67D3" w:rsidRDefault="00B878BE" w:rsidP="008E3555">
            <w:pPr>
              <w:spacing w:after="0"/>
              <w:ind w:right="-15"/>
              <w:rPr>
                <w:rFonts w:ascii="Arial" w:eastAsia="Times New Roman" w:hAnsi="Arial" w:cs="Arial"/>
              </w:rPr>
            </w:pPr>
          </w:p>
        </w:tc>
        <w:tc>
          <w:tcPr>
            <w:tcW w:w="3261" w:type="dxa"/>
            <w:tcMar>
              <w:top w:w="100" w:type="dxa"/>
              <w:left w:w="100" w:type="dxa"/>
              <w:bottom w:w="100" w:type="dxa"/>
              <w:right w:w="100" w:type="dxa"/>
            </w:tcMar>
            <w:vAlign w:val="bottom"/>
          </w:tcPr>
          <w:p w14:paraId="19ABE066" w14:textId="60B107FC" w:rsidR="00B878BE" w:rsidRPr="00DD67D3" w:rsidRDefault="00B878BE" w:rsidP="00146238">
            <w:pPr>
              <w:spacing w:after="0"/>
              <w:ind w:right="-15"/>
              <w:jc w:val="center"/>
              <w:rPr>
                <w:rFonts w:ascii="Arial" w:eastAsia="Times New Roman" w:hAnsi="Arial" w:cs="Arial"/>
              </w:rPr>
            </w:pPr>
          </w:p>
        </w:tc>
        <w:tc>
          <w:tcPr>
            <w:tcW w:w="2976" w:type="dxa"/>
            <w:tcMar>
              <w:top w:w="100" w:type="dxa"/>
              <w:left w:w="100" w:type="dxa"/>
              <w:bottom w:w="100" w:type="dxa"/>
              <w:right w:w="100" w:type="dxa"/>
            </w:tcMar>
            <w:vAlign w:val="bottom"/>
          </w:tcPr>
          <w:p w14:paraId="71CC65E5" w14:textId="77777777" w:rsidR="00B878BE" w:rsidRPr="00DD67D3" w:rsidRDefault="00B878BE" w:rsidP="00146238">
            <w:pPr>
              <w:spacing w:after="0"/>
              <w:ind w:right="-15"/>
              <w:jc w:val="center"/>
              <w:rPr>
                <w:rFonts w:ascii="Arial" w:eastAsia="Times New Roman" w:hAnsi="Arial" w:cs="Arial"/>
              </w:rPr>
            </w:pPr>
            <w:r>
              <w:rPr>
                <w:rFonts w:ascii="Arial" w:eastAsia="Times New Roman" w:hAnsi="Arial" w:cs="Arial"/>
                <w:color w:val="000000"/>
              </w:rPr>
              <w:t>Oktan NALBANTOĞLU</w:t>
            </w:r>
          </w:p>
          <w:p w14:paraId="496DEEEA" w14:textId="77777777" w:rsidR="00B878BE" w:rsidRPr="00DD67D3" w:rsidRDefault="00B878BE" w:rsidP="00146238">
            <w:pPr>
              <w:spacing w:after="0"/>
              <w:ind w:right="-15"/>
              <w:jc w:val="center"/>
              <w:rPr>
                <w:rFonts w:ascii="Arial" w:eastAsia="Times New Roman" w:hAnsi="Arial" w:cs="Arial"/>
              </w:rPr>
            </w:pPr>
            <w:r w:rsidRPr="00DD67D3">
              <w:rPr>
                <w:rFonts w:ascii="Arial" w:eastAsia="Times New Roman" w:hAnsi="Arial" w:cs="Arial"/>
              </w:rPr>
              <w:t>Üye</w:t>
            </w:r>
          </w:p>
        </w:tc>
      </w:tr>
      <w:tr w:rsidR="00B878BE" w14:paraId="4AC5BE1A" w14:textId="77777777" w:rsidTr="003711CF">
        <w:trPr>
          <w:trHeight w:val="1075"/>
        </w:trPr>
        <w:tc>
          <w:tcPr>
            <w:tcW w:w="9072" w:type="dxa"/>
            <w:tcMar>
              <w:top w:w="100" w:type="dxa"/>
              <w:left w:w="100" w:type="dxa"/>
              <w:bottom w:w="100" w:type="dxa"/>
              <w:right w:w="100" w:type="dxa"/>
            </w:tcMar>
            <w:vAlign w:val="bottom"/>
          </w:tcPr>
          <w:p w14:paraId="013624C0" w14:textId="0E192769" w:rsidR="00B878BE" w:rsidRDefault="00B878BE" w:rsidP="00E016F3">
            <w:pPr>
              <w:spacing w:after="0"/>
              <w:ind w:right="-15"/>
              <w:rPr>
                <w:rFonts w:ascii="Arial" w:eastAsia="Times New Roman" w:hAnsi="Arial" w:cs="Arial"/>
                <w:color w:val="000000"/>
              </w:rPr>
            </w:pPr>
          </w:p>
          <w:p w14:paraId="152C7A7F" w14:textId="77777777" w:rsidR="00B878BE" w:rsidRDefault="00B878BE" w:rsidP="00146238">
            <w:pPr>
              <w:spacing w:after="0"/>
              <w:ind w:right="-15"/>
              <w:jc w:val="center"/>
              <w:rPr>
                <w:rFonts w:ascii="Arial" w:eastAsia="Times New Roman" w:hAnsi="Arial" w:cs="Arial"/>
                <w:color w:val="000000"/>
              </w:rPr>
            </w:pPr>
          </w:p>
          <w:p w14:paraId="2995E440" w14:textId="0CCDD901" w:rsidR="00B878BE" w:rsidRDefault="00B878BE" w:rsidP="00146238">
            <w:pPr>
              <w:spacing w:after="0"/>
              <w:ind w:right="-15"/>
              <w:jc w:val="center"/>
              <w:rPr>
                <w:rFonts w:ascii="Arial" w:eastAsia="Times New Roman" w:hAnsi="Arial" w:cs="Arial"/>
                <w:color w:val="000000"/>
              </w:rPr>
            </w:pPr>
          </w:p>
        </w:tc>
        <w:tc>
          <w:tcPr>
            <w:tcW w:w="3261" w:type="dxa"/>
            <w:tcMar>
              <w:top w:w="100" w:type="dxa"/>
              <w:left w:w="100" w:type="dxa"/>
              <w:bottom w:w="100" w:type="dxa"/>
              <w:right w:w="100" w:type="dxa"/>
            </w:tcMar>
            <w:vAlign w:val="bottom"/>
          </w:tcPr>
          <w:p w14:paraId="30ED8CF4" w14:textId="77777777" w:rsidR="00B878BE" w:rsidRDefault="00B878BE" w:rsidP="00146238">
            <w:pPr>
              <w:spacing w:after="0"/>
              <w:ind w:right="-15"/>
              <w:jc w:val="center"/>
              <w:rPr>
                <w:rFonts w:ascii="Arial" w:eastAsia="Times New Roman" w:hAnsi="Arial" w:cs="Arial"/>
              </w:rPr>
            </w:pPr>
            <w:r>
              <w:rPr>
                <w:rFonts w:ascii="Arial" w:eastAsia="Times New Roman" w:hAnsi="Arial" w:cs="Arial"/>
              </w:rPr>
              <w:t>Üye</w:t>
            </w:r>
          </w:p>
        </w:tc>
        <w:tc>
          <w:tcPr>
            <w:tcW w:w="2976" w:type="dxa"/>
            <w:tcMar>
              <w:top w:w="100" w:type="dxa"/>
              <w:left w:w="100" w:type="dxa"/>
              <w:bottom w:w="100" w:type="dxa"/>
              <w:right w:w="100" w:type="dxa"/>
            </w:tcMar>
            <w:vAlign w:val="bottom"/>
          </w:tcPr>
          <w:p w14:paraId="2445413D" w14:textId="77777777" w:rsidR="00B878BE" w:rsidRDefault="00B878BE" w:rsidP="00146238">
            <w:pPr>
              <w:spacing w:after="0"/>
              <w:ind w:right="-15"/>
              <w:jc w:val="center"/>
              <w:rPr>
                <w:rFonts w:ascii="Arial" w:eastAsia="Times New Roman" w:hAnsi="Arial" w:cs="Arial"/>
                <w:color w:val="000000"/>
              </w:rPr>
            </w:pPr>
            <w:r>
              <w:rPr>
                <w:rFonts w:ascii="Arial" w:eastAsia="Times New Roman" w:hAnsi="Arial" w:cs="Arial"/>
                <w:color w:val="000000"/>
              </w:rPr>
              <w:t>Emrah KAYMAK</w:t>
            </w:r>
          </w:p>
          <w:p w14:paraId="0FE47769" w14:textId="77777777" w:rsidR="00B878BE" w:rsidRDefault="00B878BE" w:rsidP="00146238">
            <w:pPr>
              <w:spacing w:after="0"/>
              <w:ind w:right="-15"/>
              <w:jc w:val="center"/>
              <w:rPr>
                <w:rFonts w:ascii="Arial" w:eastAsia="Times New Roman" w:hAnsi="Arial" w:cs="Arial"/>
                <w:color w:val="000000"/>
              </w:rPr>
            </w:pPr>
            <w:r>
              <w:rPr>
                <w:rFonts w:ascii="Arial" w:eastAsia="Times New Roman" w:hAnsi="Arial" w:cs="Arial"/>
                <w:color w:val="000000"/>
              </w:rPr>
              <w:t>Üye</w:t>
            </w:r>
          </w:p>
        </w:tc>
      </w:tr>
    </w:tbl>
    <w:p w14:paraId="5A8C6E18" w14:textId="77777777" w:rsidR="00D925B2" w:rsidRDefault="00D925B2" w:rsidP="00067056">
      <w:pPr>
        <w:spacing w:after="0"/>
        <w:rPr>
          <w:rFonts w:ascii="Arial" w:hAnsi="Arial" w:cs="Arial"/>
        </w:rPr>
      </w:pPr>
    </w:p>
    <w:sectPr w:rsidR="00D925B2" w:rsidSect="006F7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7E45" w14:textId="77777777" w:rsidR="00E67647" w:rsidRDefault="00E67647" w:rsidP="0073751A">
      <w:pPr>
        <w:spacing w:after="0" w:line="240" w:lineRule="auto"/>
      </w:pPr>
      <w:r>
        <w:separator/>
      </w:r>
    </w:p>
  </w:endnote>
  <w:endnote w:type="continuationSeparator" w:id="0">
    <w:p w14:paraId="30E95BA4" w14:textId="77777777" w:rsidR="00E67647" w:rsidRDefault="00E67647" w:rsidP="0073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C3447" w14:textId="77777777" w:rsidR="00E67647" w:rsidRDefault="00E67647" w:rsidP="0073751A">
      <w:pPr>
        <w:spacing w:after="0" w:line="240" w:lineRule="auto"/>
      </w:pPr>
      <w:r>
        <w:separator/>
      </w:r>
    </w:p>
  </w:footnote>
  <w:footnote w:type="continuationSeparator" w:id="0">
    <w:p w14:paraId="3853A33C" w14:textId="77777777" w:rsidR="00E67647" w:rsidRDefault="00E67647" w:rsidP="0073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5D4"/>
    <w:multiLevelType w:val="hybridMultilevel"/>
    <w:tmpl w:val="25860262"/>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 w15:restartNumberingAfterBreak="0">
    <w:nsid w:val="10523CAC"/>
    <w:multiLevelType w:val="hybridMultilevel"/>
    <w:tmpl w:val="C8EC809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19C968E7"/>
    <w:multiLevelType w:val="hybridMultilevel"/>
    <w:tmpl w:val="4B2896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1A1601"/>
    <w:multiLevelType w:val="multilevel"/>
    <w:tmpl w:val="B5BC7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400A1"/>
    <w:multiLevelType w:val="hybridMultilevel"/>
    <w:tmpl w:val="8A5C5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B757D0"/>
    <w:multiLevelType w:val="hybridMultilevel"/>
    <w:tmpl w:val="0D8029FE"/>
    <w:lvl w:ilvl="0" w:tplc="627EF6DC">
      <w:start w:val="13"/>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23A1052F"/>
    <w:multiLevelType w:val="multilevel"/>
    <w:tmpl w:val="DBBAE6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E25FAF"/>
    <w:multiLevelType w:val="hybridMultilevel"/>
    <w:tmpl w:val="ECF287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53A6834"/>
    <w:multiLevelType w:val="hybridMultilevel"/>
    <w:tmpl w:val="BA2252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CED3D35"/>
    <w:multiLevelType w:val="hybridMultilevel"/>
    <w:tmpl w:val="2172941A"/>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9E2055"/>
    <w:multiLevelType w:val="multilevel"/>
    <w:tmpl w:val="041F001D"/>
    <w:styleLink w:val="KARARNO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4559CC"/>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622CB2"/>
    <w:multiLevelType w:val="hybridMultilevel"/>
    <w:tmpl w:val="D0FA81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CF2715"/>
    <w:multiLevelType w:val="hybridMultilevel"/>
    <w:tmpl w:val="298E7E6C"/>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4" w15:restartNumberingAfterBreak="0">
    <w:nsid w:val="49161E90"/>
    <w:multiLevelType w:val="hybridMultilevel"/>
    <w:tmpl w:val="722A2B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F791ED7"/>
    <w:multiLevelType w:val="hybridMultilevel"/>
    <w:tmpl w:val="2F367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48002A4"/>
    <w:multiLevelType w:val="multilevel"/>
    <w:tmpl w:val="E3BC5B6A"/>
    <w:lvl w:ilvl="0">
      <w:start w:val="1"/>
      <w:numFmt w:val="decimal"/>
      <w:lvlText w:val="%1."/>
      <w:lvlJc w:val="left"/>
      <w:pPr>
        <w:ind w:left="720" w:hanging="360"/>
      </w:pPr>
      <w:rPr>
        <w:rFonts w:hint="default"/>
        <w:b/>
        <w:i w:val="0"/>
        <w:vertAlign w:val="baseline"/>
      </w:rPr>
    </w:lvl>
    <w:lvl w:ilvl="1">
      <w:start w:val="49"/>
      <w:numFmt w:val="bullet"/>
      <w:lvlText w:val="-"/>
      <w:lvlJc w:val="left"/>
      <w:pPr>
        <w:ind w:left="1440" w:hanging="360"/>
      </w:pPr>
      <w:rPr>
        <w:rFonts w:ascii="Book Antiqua" w:eastAsia="Book Antiqua" w:hAnsi="Book Antiqua" w:cs="Book Antiqu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51B4442"/>
    <w:multiLevelType w:val="hybridMultilevel"/>
    <w:tmpl w:val="B6380862"/>
    <w:lvl w:ilvl="0" w:tplc="7F9CE902">
      <w:start w:val="1"/>
      <w:numFmt w:val="decimal"/>
      <w:lvlText w:val="2021-03-0%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14A44"/>
    <w:multiLevelType w:val="hybridMultilevel"/>
    <w:tmpl w:val="9E42B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3F20C7"/>
    <w:multiLevelType w:val="hybridMultilevel"/>
    <w:tmpl w:val="3850A2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A75780B"/>
    <w:multiLevelType w:val="hybridMultilevel"/>
    <w:tmpl w:val="51C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013C1"/>
    <w:multiLevelType w:val="multilevel"/>
    <w:tmpl w:val="123CE576"/>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C5F6231"/>
    <w:multiLevelType w:val="hybridMultilevel"/>
    <w:tmpl w:val="5EB22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D37673"/>
    <w:multiLevelType w:val="hybridMultilevel"/>
    <w:tmpl w:val="D16E1F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53F717D"/>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1628D5"/>
    <w:multiLevelType w:val="hybridMultilevel"/>
    <w:tmpl w:val="6784B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085F6A"/>
    <w:multiLevelType w:val="hybridMultilevel"/>
    <w:tmpl w:val="7A42BE7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9E940FB"/>
    <w:multiLevelType w:val="hybridMultilevel"/>
    <w:tmpl w:val="4260E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21"/>
  </w:num>
  <w:num w:numId="4">
    <w:abstractNumId w:val="7"/>
  </w:num>
  <w:num w:numId="5">
    <w:abstractNumId w:val="23"/>
  </w:num>
  <w:num w:numId="6">
    <w:abstractNumId w:val="8"/>
  </w:num>
  <w:num w:numId="7">
    <w:abstractNumId w:val="15"/>
  </w:num>
  <w:num w:numId="8">
    <w:abstractNumId w:val="14"/>
  </w:num>
  <w:num w:numId="9">
    <w:abstractNumId w:val="0"/>
  </w:num>
  <w:num w:numId="10">
    <w:abstractNumId w:val="19"/>
  </w:num>
  <w:num w:numId="11">
    <w:abstractNumId w:val="22"/>
  </w:num>
  <w:num w:numId="12">
    <w:abstractNumId w:val="13"/>
  </w:num>
  <w:num w:numId="13">
    <w:abstractNumId w:val="27"/>
  </w:num>
  <w:num w:numId="14">
    <w:abstractNumId w:val="16"/>
  </w:num>
  <w:num w:numId="15">
    <w:abstractNumId w:val="25"/>
  </w:num>
  <w:num w:numId="16">
    <w:abstractNumId w:val="26"/>
  </w:num>
  <w:num w:numId="17">
    <w:abstractNumId w:val="3"/>
  </w:num>
  <w:num w:numId="18">
    <w:abstractNumId w:val="18"/>
  </w:num>
  <w:num w:numId="19">
    <w:abstractNumId w:val="12"/>
  </w:num>
  <w:num w:numId="20">
    <w:abstractNumId w:val="2"/>
  </w:num>
  <w:num w:numId="21">
    <w:abstractNumId w:val="4"/>
  </w:num>
  <w:num w:numId="22">
    <w:abstractNumId w:val="5"/>
  </w:num>
  <w:num w:numId="23">
    <w:abstractNumId w:val="1"/>
  </w:num>
  <w:num w:numId="24">
    <w:abstractNumId w:val="17"/>
  </w:num>
  <w:num w:numId="25">
    <w:abstractNumId w:val="6"/>
  </w:num>
  <w:num w:numId="26">
    <w:abstractNumId w:val="11"/>
  </w:num>
  <w:num w:numId="27">
    <w:abstractNumId w:val="24"/>
  </w:num>
  <w:num w:numId="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C"/>
    <w:rsid w:val="00003891"/>
    <w:rsid w:val="0000546B"/>
    <w:rsid w:val="0001059E"/>
    <w:rsid w:val="00010DB8"/>
    <w:rsid w:val="000113FD"/>
    <w:rsid w:val="00011F4A"/>
    <w:rsid w:val="000159CC"/>
    <w:rsid w:val="00015ACD"/>
    <w:rsid w:val="00017B91"/>
    <w:rsid w:val="0002059C"/>
    <w:rsid w:val="000221D7"/>
    <w:rsid w:val="00023C0B"/>
    <w:rsid w:val="0002566B"/>
    <w:rsid w:val="000269BB"/>
    <w:rsid w:val="00031166"/>
    <w:rsid w:val="0003244D"/>
    <w:rsid w:val="00040A7E"/>
    <w:rsid w:val="00041308"/>
    <w:rsid w:val="000444E1"/>
    <w:rsid w:val="00045CC1"/>
    <w:rsid w:val="000463F9"/>
    <w:rsid w:val="000528CD"/>
    <w:rsid w:val="000555F0"/>
    <w:rsid w:val="00057F7A"/>
    <w:rsid w:val="00060991"/>
    <w:rsid w:val="00067056"/>
    <w:rsid w:val="0007187B"/>
    <w:rsid w:val="00073633"/>
    <w:rsid w:val="00073D1A"/>
    <w:rsid w:val="00074B61"/>
    <w:rsid w:val="000775DB"/>
    <w:rsid w:val="00082114"/>
    <w:rsid w:val="000822AB"/>
    <w:rsid w:val="00084853"/>
    <w:rsid w:val="00085A66"/>
    <w:rsid w:val="00092F3F"/>
    <w:rsid w:val="00095029"/>
    <w:rsid w:val="00095CF4"/>
    <w:rsid w:val="00096380"/>
    <w:rsid w:val="000A0774"/>
    <w:rsid w:val="000A11E2"/>
    <w:rsid w:val="000A1224"/>
    <w:rsid w:val="000A33BA"/>
    <w:rsid w:val="000A4798"/>
    <w:rsid w:val="000A5A51"/>
    <w:rsid w:val="000A7993"/>
    <w:rsid w:val="000A7D70"/>
    <w:rsid w:val="000B1BA0"/>
    <w:rsid w:val="000B261D"/>
    <w:rsid w:val="000B5778"/>
    <w:rsid w:val="000B57B0"/>
    <w:rsid w:val="000B71E2"/>
    <w:rsid w:val="000B7FB9"/>
    <w:rsid w:val="000C12EB"/>
    <w:rsid w:val="000C1621"/>
    <w:rsid w:val="000C174C"/>
    <w:rsid w:val="000C676C"/>
    <w:rsid w:val="000C70C4"/>
    <w:rsid w:val="000D1458"/>
    <w:rsid w:val="000D1709"/>
    <w:rsid w:val="000D5048"/>
    <w:rsid w:val="000D7259"/>
    <w:rsid w:val="000D76B7"/>
    <w:rsid w:val="000D7F9B"/>
    <w:rsid w:val="000E150E"/>
    <w:rsid w:val="000E157D"/>
    <w:rsid w:val="000E2B73"/>
    <w:rsid w:val="000E33A4"/>
    <w:rsid w:val="000E4BC4"/>
    <w:rsid w:val="000E6CFE"/>
    <w:rsid w:val="000F24E6"/>
    <w:rsid w:val="000F4E94"/>
    <w:rsid w:val="000F50E7"/>
    <w:rsid w:val="000F5472"/>
    <w:rsid w:val="000F6D30"/>
    <w:rsid w:val="00100553"/>
    <w:rsid w:val="00103724"/>
    <w:rsid w:val="001037A6"/>
    <w:rsid w:val="00107AA7"/>
    <w:rsid w:val="0011106F"/>
    <w:rsid w:val="00113409"/>
    <w:rsid w:val="001142C5"/>
    <w:rsid w:val="0012328C"/>
    <w:rsid w:val="00124021"/>
    <w:rsid w:val="00130F4B"/>
    <w:rsid w:val="001315CF"/>
    <w:rsid w:val="00131B41"/>
    <w:rsid w:val="00135744"/>
    <w:rsid w:val="00136B22"/>
    <w:rsid w:val="00137627"/>
    <w:rsid w:val="001449CF"/>
    <w:rsid w:val="001463B2"/>
    <w:rsid w:val="00147DA5"/>
    <w:rsid w:val="001503DD"/>
    <w:rsid w:val="00150942"/>
    <w:rsid w:val="001572B5"/>
    <w:rsid w:val="00157332"/>
    <w:rsid w:val="00157989"/>
    <w:rsid w:val="0016183F"/>
    <w:rsid w:val="00163308"/>
    <w:rsid w:val="001652B4"/>
    <w:rsid w:val="001662AD"/>
    <w:rsid w:val="001678CC"/>
    <w:rsid w:val="00170A8A"/>
    <w:rsid w:val="001720F1"/>
    <w:rsid w:val="00173CB1"/>
    <w:rsid w:val="001801F5"/>
    <w:rsid w:val="00180FBD"/>
    <w:rsid w:val="001818CB"/>
    <w:rsid w:val="00183654"/>
    <w:rsid w:val="001874E7"/>
    <w:rsid w:val="00187E6A"/>
    <w:rsid w:val="00190B60"/>
    <w:rsid w:val="00192ACA"/>
    <w:rsid w:val="0019374F"/>
    <w:rsid w:val="00194C29"/>
    <w:rsid w:val="00196023"/>
    <w:rsid w:val="001969A7"/>
    <w:rsid w:val="001971CD"/>
    <w:rsid w:val="0019748A"/>
    <w:rsid w:val="001A11EC"/>
    <w:rsid w:val="001A29C5"/>
    <w:rsid w:val="001A3550"/>
    <w:rsid w:val="001A4AC9"/>
    <w:rsid w:val="001A6B67"/>
    <w:rsid w:val="001A6C81"/>
    <w:rsid w:val="001A6FF7"/>
    <w:rsid w:val="001B0674"/>
    <w:rsid w:val="001B2997"/>
    <w:rsid w:val="001B2E81"/>
    <w:rsid w:val="001B65A6"/>
    <w:rsid w:val="001B6D0C"/>
    <w:rsid w:val="001C136A"/>
    <w:rsid w:val="001C3FD7"/>
    <w:rsid w:val="001C4DEC"/>
    <w:rsid w:val="001C754E"/>
    <w:rsid w:val="001D004A"/>
    <w:rsid w:val="001D03CA"/>
    <w:rsid w:val="001D1971"/>
    <w:rsid w:val="001D359D"/>
    <w:rsid w:val="001D53B4"/>
    <w:rsid w:val="001E2356"/>
    <w:rsid w:val="001E6432"/>
    <w:rsid w:val="001E668A"/>
    <w:rsid w:val="001E79EB"/>
    <w:rsid w:val="001F2693"/>
    <w:rsid w:val="001F5496"/>
    <w:rsid w:val="0020179A"/>
    <w:rsid w:val="00201830"/>
    <w:rsid w:val="002034AB"/>
    <w:rsid w:val="00205394"/>
    <w:rsid w:val="002068BA"/>
    <w:rsid w:val="002148C5"/>
    <w:rsid w:val="00215406"/>
    <w:rsid w:val="00215ABB"/>
    <w:rsid w:val="00216647"/>
    <w:rsid w:val="00217286"/>
    <w:rsid w:val="002214FE"/>
    <w:rsid w:val="00222598"/>
    <w:rsid w:val="002236E7"/>
    <w:rsid w:val="002302C1"/>
    <w:rsid w:val="00231D2E"/>
    <w:rsid w:val="00233A4A"/>
    <w:rsid w:val="00236200"/>
    <w:rsid w:val="002407C6"/>
    <w:rsid w:val="00243EE4"/>
    <w:rsid w:val="002451C0"/>
    <w:rsid w:val="00246192"/>
    <w:rsid w:val="00247116"/>
    <w:rsid w:val="00247DB5"/>
    <w:rsid w:val="00250728"/>
    <w:rsid w:val="002521E0"/>
    <w:rsid w:val="00253C50"/>
    <w:rsid w:val="00254425"/>
    <w:rsid w:val="00257845"/>
    <w:rsid w:val="00262917"/>
    <w:rsid w:val="002679A9"/>
    <w:rsid w:val="002750C6"/>
    <w:rsid w:val="00275B59"/>
    <w:rsid w:val="00276DE4"/>
    <w:rsid w:val="00276EC2"/>
    <w:rsid w:val="0028293E"/>
    <w:rsid w:val="00282D5C"/>
    <w:rsid w:val="002856AA"/>
    <w:rsid w:val="00285F38"/>
    <w:rsid w:val="00290ABC"/>
    <w:rsid w:val="00291758"/>
    <w:rsid w:val="00291972"/>
    <w:rsid w:val="00292A7D"/>
    <w:rsid w:val="00293309"/>
    <w:rsid w:val="00294DF3"/>
    <w:rsid w:val="00295745"/>
    <w:rsid w:val="002962EC"/>
    <w:rsid w:val="00296536"/>
    <w:rsid w:val="002A32D4"/>
    <w:rsid w:val="002A60A8"/>
    <w:rsid w:val="002B138E"/>
    <w:rsid w:val="002B1C6D"/>
    <w:rsid w:val="002C00DB"/>
    <w:rsid w:val="002C47B0"/>
    <w:rsid w:val="002D23B7"/>
    <w:rsid w:val="002D24A9"/>
    <w:rsid w:val="002D35DB"/>
    <w:rsid w:val="002D408A"/>
    <w:rsid w:val="002D54DF"/>
    <w:rsid w:val="002D5D2B"/>
    <w:rsid w:val="002D6790"/>
    <w:rsid w:val="002E187C"/>
    <w:rsid w:val="002E1F90"/>
    <w:rsid w:val="002E5999"/>
    <w:rsid w:val="002E5ACE"/>
    <w:rsid w:val="002E6EA4"/>
    <w:rsid w:val="002E7095"/>
    <w:rsid w:val="002E70CC"/>
    <w:rsid w:val="002F04BF"/>
    <w:rsid w:val="002F2D21"/>
    <w:rsid w:val="002F3DD0"/>
    <w:rsid w:val="002F592C"/>
    <w:rsid w:val="00301F75"/>
    <w:rsid w:val="00311825"/>
    <w:rsid w:val="003121DB"/>
    <w:rsid w:val="00312B96"/>
    <w:rsid w:val="003130BE"/>
    <w:rsid w:val="003133DF"/>
    <w:rsid w:val="00314A9B"/>
    <w:rsid w:val="00314EB1"/>
    <w:rsid w:val="00316AB9"/>
    <w:rsid w:val="0031752B"/>
    <w:rsid w:val="0032001F"/>
    <w:rsid w:val="0032003F"/>
    <w:rsid w:val="00322C4C"/>
    <w:rsid w:val="0032408D"/>
    <w:rsid w:val="00324FD8"/>
    <w:rsid w:val="003268CA"/>
    <w:rsid w:val="00332B8D"/>
    <w:rsid w:val="003348D4"/>
    <w:rsid w:val="003430D2"/>
    <w:rsid w:val="003431EC"/>
    <w:rsid w:val="00345C7D"/>
    <w:rsid w:val="0034617C"/>
    <w:rsid w:val="0034669C"/>
    <w:rsid w:val="00356392"/>
    <w:rsid w:val="00357AB9"/>
    <w:rsid w:val="00361A55"/>
    <w:rsid w:val="003620A8"/>
    <w:rsid w:val="0036277F"/>
    <w:rsid w:val="00363CBE"/>
    <w:rsid w:val="003647E6"/>
    <w:rsid w:val="0036488E"/>
    <w:rsid w:val="003672DA"/>
    <w:rsid w:val="0037037D"/>
    <w:rsid w:val="00370E4A"/>
    <w:rsid w:val="003711CF"/>
    <w:rsid w:val="003721D8"/>
    <w:rsid w:val="0037382B"/>
    <w:rsid w:val="0037479F"/>
    <w:rsid w:val="00374B2A"/>
    <w:rsid w:val="003754E8"/>
    <w:rsid w:val="00375AEF"/>
    <w:rsid w:val="00376A47"/>
    <w:rsid w:val="00380152"/>
    <w:rsid w:val="003825CA"/>
    <w:rsid w:val="00383164"/>
    <w:rsid w:val="00384CF2"/>
    <w:rsid w:val="00384E7F"/>
    <w:rsid w:val="00385222"/>
    <w:rsid w:val="00386573"/>
    <w:rsid w:val="00387F7B"/>
    <w:rsid w:val="0039003D"/>
    <w:rsid w:val="0039099B"/>
    <w:rsid w:val="0039264B"/>
    <w:rsid w:val="0039625C"/>
    <w:rsid w:val="00397CF5"/>
    <w:rsid w:val="003A0D78"/>
    <w:rsid w:val="003A1BCE"/>
    <w:rsid w:val="003A2335"/>
    <w:rsid w:val="003A7093"/>
    <w:rsid w:val="003B29D6"/>
    <w:rsid w:val="003B3896"/>
    <w:rsid w:val="003B463B"/>
    <w:rsid w:val="003B61B3"/>
    <w:rsid w:val="003C21EB"/>
    <w:rsid w:val="003C31E3"/>
    <w:rsid w:val="003C469D"/>
    <w:rsid w:val="003C46CF"/>
    <w:rsid w:val="003C4AEB"/>
    <w:rsid w:val="003C5299"/>
    <w:rsid w:val="003C578A"/>
    <w:rsid w:val="003C672F"/>
    <w:rsid w:val="003D0AE1"/>
    <w:rsid w:val="003D12C7"/>
    <w:rsid w:val="003D42DE"/>
    <w:rsid w:val="003D78B6"/>
    <w:rsid w:val="003E0135"/>
    <w:rsid w:val="003E204D"/>
    <w:rsid w:val="003E2E4E"/>
    <w:rsid w:val="003E3E02"/>
    <w:rsid w:val="003E66E6"/>
    <w:rsid w:val="003F060F"/>
    <w:rsid w:val="003F4B8F"/>
    <w:rsid w:val="003F4F80"/>
    <w:rsid w:val="00400936"/>
    <w:rsid w:val="0040517D"/>
    <w:rsid w:val="004078FA"/>
    <w:rsid w:val="00407E15"/>
    <w:rsid w:val="00415A88"/>
    <w:rsid w:val="0041776F"/>
    <w:rsid w:val="00420400"/>
    <w:rsid w:val="00420440"/>
    <w:rsid w:val="00421E12"/>
    <w:rsid w:val="00423B59"/>
    <w:rsid w:val="004248B8"/>
    <w:rsid w:val="00424C10"/>
    <w:rsid w:val="00427765"/>
    <w:rsid w:val="004325AE"/>
    <w:rsid w:val="00433A54"/>
    <w:rsid w:val="00434959"/>
    <w:rsid w:val="00436023"/>
    <w:rsid w:val="0043619D"/>
    <w:rsid w:val="00437E0A"/>
    <w:rsid w:val="00441F61"/>
    <w:rsid w:val="00443CDC"/>
    <w:rsid w:val="00444D56"/>
    <w:rsid w:val="004458F7"/>
    <w:rsid w:val="00445E2A"/>
    <w:rsid w:val="004470FD"/>
    <w:rsid w:val="0044749C"/>
    <w:rsid w:val="00447ABB"/>
    <w:rsid w:val="00450315"/>
    <w:rsid w:val="00451577"/>
    <w:rsid w:val="0045250A"/>
    <w:rsid w:val="00453989"/>
    <w:rsid w:val="00454961"/>
    <w:rsid w:val="004628AC"/>
    <w:rsid w:val="004677C8"/>
    <w:rsid w:val="00471FD8"/>
    <w:rsid w:val="004742F4"/>
    <w:rsid w:val="00474621"/>
    <w:rsid w:val="0047785B"/>
    <w:rsid w:val="004808D4"/>
    <w:rsid w:val="0048322D"/>
    <w:rsid w:val="004832B7"/>
    <w:rsid w:val="0048501B"/>
    <w:rsid w:val="00485D99"/>
    <w:rsid w:val="00486D1E"/>
    <w:rsid w:val="004A1ACB"/>
    <w:rsid w:val="004A3181"/>
    <w:rsid w:val="004A6457"/>
    <w:rsid w:val="004A7851"/>
    <w:rsid w:val="004B183F"/>
    <w:rsid w:val="004B448A"/>
    <w:rsid w:val="004B6AA7"/>
    <w:rsid w:val="004C00FB"/>
    <w:rsid w:val="004C1062"/>
    <w:rsid w:val="004C174F"/>
    <w:rsid w:val="004C3CDD"/>
    <w:rsid w:val="004C4F81"/>
    <w:rsid w:val="004C562E"/>
    <w:rsid w:val="004C5C16"/>
    <w:rsid w:val="004C60DD"/>
    <w:rsid w:val="004C60EA"/>
    <w:rsid w:val="004C63DF"/>
    <w:rsid w:val="004C66D0"/>
    <w:rsid w:val="004C7406"/>
    <w:rsid w:val="004D050D"/>
    <w:rsid w:val="004D174C"/>
    <w:rsid w:val="004D3868"/>
    <w:rsid w:val="004D536D"/>
    <w:rsid w:val="004D734E"/>
    <w:rsid w:val="004E0950"/>
    <w:rsid w:val="004E3F92"/>
    <w:rsid w:val="004E7CAF"/>
    <w:rsid w:val="004F4519"/>
    <w:rsid w:val="004F585C"/>
    <w:rsid w:val="004F5FE8"/>
    <w:rsid w:val="004F6261"/>
    <w:rsid w:val="004F7106"/>
    <w:rsid w:val="004F7B4B"/>
    <w:rsid w:val="00503BCB"/>
    <w:rsid w:val="00505257"/>
    <w:rsid w:val="00510991"/>
    <w:rsid w:val="0051261B"/>
    <w:rsid w:val="00513C84"/>
    <w:rsid w:val="00514BC1"/>
    <w:rsid w:val="00516343"/>
    <w:rsid w:val="005171AA"/>
    <w:rsid w:val="005214FD"/>
    <w:rsid w:val="0052161D"/>
    <w:rsid w:val="005237AA"/>
    <w:rsid w:val="00524D13"/>
    <w:rsid w:val="0052691B"/>
    <w:rsid w:val="00530574"/>
    <w:rsid w:val="005305A1"/>
    <w:rsid w:val="0053080B"/>
    <w:rsid w:val="00531BAE"/>
    <w:rsid w:val="00531ED1"/>
    <w:rsid w:val="00532F8E"/>
    <w:rsid w:val="00533DB7"/>
    <w:rsid w:val="00535795"/>
    <w:rsid w:val="0053771D"/>
    <w:rsid w:val="005407F1"/>
    <w:rsid w:val="0054118A"/>
    <w:rsid w:val="0054634A"/>
    <w:rsid w:val="00546DDD"/>
    <w:rsid w:val="00547483"/>
    <w:rsid w:val="005527E4"/>
    <w:rsid w:val="00553A6B"/>
    <w:rsid w:val="00556BF9"/>
    <w:rsid w:val="00556C8C"/>
    <w:rsid w:val="00557049"/>
    <w:rsid w:val="005600B5"/>
    <w:rsid w:val="005630E4"/>
    <w:rsid w:val="005631D4"/>
    <w:rsid w:val="00563547"/>
    <w:rsid w:val="00567A35"/>
    <w:rsid w:val="0057024D"/>
    <w:rsid w:val="00570587"/>
    <w:rsid w:val="00571922"/>
    <w:rsid w:val="00573DCE"/>
    <w:rsid w:val="0057554E"/>
    <w:rsid w:val="00575D9F"/>
    <w:rsid w:val="0057722A"/>
    <w:rsid w:val="00577D7E"/>
    <w:rsid w:val="0058066C"/>
    <w:rsid w:val="0058255E"/>
    <w:rsid w:val="005900BF"/>
    <w:rsid w:val="00592745"/>
    <w:rsid w:val="005930D5"/>
    <w:rsid w:val="005944B0"/>
    <w:rsid w:val="0059615B"/>
    <w:rsid w:val="00596791"/>
    <w:rsid w:val="005A1A8E"/>
    <w:rsid w:val="005A1CB4"/>
    <w:rsid w:val="005A208E"/>
    <w:rsid w:val="005A288B"/>
    <w:rsid w:val="005A3FA5"/>
    <w:rsid w:val="005A5B94"/>
    <w:rsid w:val="005A644D"/>
    <w:rsid w:val="005A6D0E"/>
    <w:rsid w:val="005B0289"/>
    <w:rsid w:val="005B0ECB"/>
    <w:rsid w:val="005B0F06"/>
    <w:rsid w:val="005B15BB"/>
    <w:rsid w:val="005B2412"/>
    <w:rsid w:val="005B2EB6"/>
    <w:rsid w:val="005B4405"/>
    <w:rsid w:val="005B7C13"/>
    <w:rsid w:val="005C248F"/>
    <w:rsid w:val="005C308B"/>
    <w:rsid w:val="005C6A70"/>
    <w:rsid w:val="005D1CBE"/>
    <w:rsid w:val="005D2010"/>
    <w:rsid w:val="005D3063"/>
    <w:rsid w:val="005E2211"/>
    <w:rsid w:val="005E3AC2"/>
    <w:rsid w:val="005F048A"/>
    <w:rsid w:val="005F04BC"/>
    <w:rsid w:val="005F3720"/>
    <w:rsid w:val="005F4C32"/>
    <w:rsid w:val="005F5AE0"/>
    <w:rsid w:val="005F6E56"/>
    <w:rsid w:val="00601FAA"/>
    <w:rsid w:val="0060628B"/>
    <w:rsid w:val="006111DB"/>
    <w:rsid w:val="0061178F"/>
    <w:rsid w:val="00611FB0"/>
    <w:rsid w:val="00613330"/>
    <w:rsid w:val="00621FF2"/>
    <w:rsid w:val="00624A98"/>
    <w:rsid w:val="006253F7"/>
    <w:rsid w:val="006266A9"/>
    <w:rsid w:val="00627D7B"/>
    <w:rsid w:val="00630C55"/>
    <w:rsid w:val="00636591"/>
    <w:rsid w:val="00637623"/>
    <w:rsid w:val="00642ADB"/>
    <w:rsid w:val="00642B87"/>
    <w:rsid w:val="0064450A"/>
    <w:rsid w:val="006456DB"/>
    <w:rsid w:val="00651EF4"/>
    <w:rsid w:val="00652E36"/>
    <w:rsid w:val="00654609"/>
    <w:rsid w:val="00656745"/>
    <w:rsid w:val="00657BD2"/>
    <w:rsid w:val="0066713B"/>
    <w:rsid w:val="006673F1"/>
    <w:rsid w:val="00671D12"/>
    <w:rsid w:val="00672A1E"/>
    <w:rsid w:val="00672BB0"/>
    <w:rsid w:val="0067311D"/>
    <w:rsid w:val="00673B6E"/>
    <w:rsid w:val="0067409A"/>
    <w:rsid w:val="00675863"/>
    <w:rsid w:val="00675C1B"/>
    <w:rsid w:val="006868FC"/>
    <w:rsid w:val="00690310"/>
    <w:rsid w:val="006908CB"/>
    <w:rsid w:val="00692787"/>
    <w:rsid w:val="0069320E"/>
    <w:rsid w:val="006938B6"/>
    <w:rsid w:val="00694196"/>
    <w:rsid w:val="00694AF8"/>
    <w:rsid w:val="00696C15"/>
    <w:rsid w:val="00697058"/>
    <w:rsid w:val="006A0280"/>
    <w:rsid w:val="006A0343"/>
    <w:rsid w:val="006A1A1D"/>
    <w:rsid w:val="006A1D45"/>
    <w:rsid w:val="006A4214"/>
    <w:rsid w:val="006A5360"/>
    <w:rsid w:val="006A5C36"/>
    <w:rsid w:val="006A7395"/>
    <w:rsid w:val="006B0D17"/>
    <w:rsid w:val="006B1003"/>
    <w:rsid w:val="006B127B"/>
    <w:rsid w:val="006B1D59"/>
    <w:rsid w:val="006B4DD1"/>
    <w:rsid w:val="006B5F24"/>
    <w:rsid w:val="006C0FE8"/>
    <w:rsid w:val="006C108D"/>
    <w:rsid w:val="006C4732"/>
    <w:rsid w:val="006C4F01"/>
    <w:rsid w:val="006C62BD"/>
    <w:rsid w:val="006C7FDD"/>
    <w:rsid w:val="006D0E87"/>
    <w:rsid w:val="006D0F6B"/>
    <w:rsid w:val="006D161F"/>
    <w:rsid w:val="006D2F5C"/>
    <w:rsid w:val="006D322E"/>
    <w:rsid w:val="006D4C71"/>
    <w:rsid w:val="006D646A"/>
    <w:rsid w:val="006D6C81"/>
    <w:rsid w:val="006D7087"/>
    <w:rsid w:val="006E0D0E"/>
    <w:rsid w:val="006E1E8C"/>
    <w:rsid w:val="006E293A"/>
    <w:rsid w:val="006E3972"/>
    <w:rsid w:val="006E6EDC"/>
    <w:rsid w:val="006F0ADB"/>
    <w:rsid w:val="006F2CE8"/>
    <w:rsid w:val="006F2CEA"/>
    <w:rsid w:val="006F3BD7"/>
    <w:rsid w:val="006F5F86"/>
    <w:rsid w:val="006F6107"/>
    <w:rsid w:val="006F729E"/>
    <w:rsid w:val="006F7540"/>
    <w:rsid w:val="006F7913"/>
    <w:rsid w:val="00701942"/>
    <w:rsid w:val="00704627"/>
    <w:rsid w:val="00710DDD"/>
    <w:rsid w:val="00711510"/>
    <w:rsid w:val="007132C1"/>
    <w:rsid w:val="00715A48"/>
    <w:rsid w:val="00715EC6"/>
    <w:rsid w:val="00716BB8"/>
    <w:rsid w:val="00721A0E"/>
    <w:rsid w:val="00722292"/>
    <w:rsid w:val="00730343"/>
    <w:rsid w:val="0073288E"/>
    <w:rsid w:val="00735542"/>
    <w:rsid w:val="0073751A"/>
    <w:rsid w:val="00741198"/>
    <w:rsid w:val="00744370"/>
    <w:rsid w:val="0074490A"/>
    <w:rsid w:val="007457D0"/>
    <w:rsid w:val="00746349"/>
    <w:rsid w:val="00746382"/>
    <w:rsid w:val="00752243"/>
    <w:rsid w:val="0075224D"/>
    <w:rsid w:val="007526A9"/>
    <w:rsid w:val="0075387D"/>
    <w:rsid w:val="00754E11"/>
    <w:rsid w:val="007573EB"/>
    <w:rsid w:val="007579E4"/>
    <w:rsid w:val="00760A02"/>
    <w:rsid w:val="007612FB"/>
    <w:rsid w:val="00762596"/>
    <w:rsid w:val="00764785"/>
    <w:rsid w:val="00766A21"/>
    <w:rsid w:val="007726F3"/>
    <w:rsid w:val="00773224"/>
    <w:rsid w:val="0077358D"/>
    <w:rsid w:val="00781580"/>
    <w:rsid w:val="00782846"/>
    <w:rsid w:val="00785284"/>
    <w:rsid w:val="0078746A"/>
    <w:rsid w:val="00790129"/>
    <w:rsid w:val="007913D3"/>
    <w:rsid w:val="007916D2"/>
    <w:rsid w:val="007921E1"/>
    <w:rsid w:val="00793EDE"/>
    <w:rsid w:val="007A0AA0"/>
    <w:rsid w:val="007A0B23"/>
    <w:rsid w:val="007A3133"/>
    <w:rsid w:val="007A40A7"/>
    <w:rsid w:val="007B00D7"/>
    <w:rsid w:val="007B04B2"/>
    <w:rsid w:val="007B05BB"/>
    <w:rsid w:val="007B2356"/>
    <w:rsid w:val="007B2C09"/>
    <w:rsid w:val="007B462D"/>
    <w:rsid w:val="007B4632"/>
    <w:rsid w:val="007B67E8"/>
    <w:rsid w:val="007C0058"/>
    <w:rsid w:val="007C0D52"/>
    <w:rsid w:val="007C1FE0"/>
    <w:rsid w:val="007C2441"/>
    <w:rsid w:val="007C2EE9"/>
    <w:rsid w:val="007C2FF4"/>
    <w:rsid w:val="007C48E3"/>
    <w:rsid w:val="007C659B"/>
    <w:rsid w:val="007C7EB6"/>
    <w:rsid w:val="007D2A5D"/>
    <w:rsid w:val="007D32B6"/>
    <w:rsid w:val="007E0049"/>
    <w:rsid w:val="007E2ADB"/>
    <w:rsid w:val="007E2C4F"/>
    <w:rsid w:val="007E4794"/>
    <w:rsid w:val="007E6A15"/>
    <w:rsid w:val="007E6C60"/>
    <w:rsid w:val="007E7DFC"/>
    <w:rsid w:val="007F037A"/>
    <w:rsid w:val="007F2B15"/>
    <w:rsid w:val="007F398B"/>
    <w:rsid w:val="007F4309"/>
    <w:rsid w:val="007F4388"/>
    <w:rsid w:val="007F6E64"/>
    <w:rsid w:val="00800069"/>
    <w:rsid w:val="00804A7C"/>
    <w:rsid w:val="00805E75"/>
    <w:rsid w:val="0080717A"/>
    <w:rsid w:val="00810152"/>
    <w:rsid w:val="00810D88"/>
    <w:rsid w:val="00813503"/>
    <w:rsid w:val="00813F32"/>
    <w:rsid w:val="0082115F"/>
    <w:rsid w:val="00822C0D"/>
    <w:rsid w:val="0082558D"/>
    <w:rsid w:val="00825B4F"/>
    <w:rsid w:val="0083089F"/>
    <w:rsid w:val="00831322"/>
    <w:rsid w:val="0083141F"/>
    <w:rsid w:val="00832BB2"/>
    <w:rsid w:val="00833FD8"/>
    <w:rsid w:val="0083418C"/>
    <w:rsid w:val="00835278"/>
    <w:rsid w:val="00837943"/>
    <w:rsid w:val="008419DF"/>
    <w:rsid w:val="008435EE"/>
    <w:rsid w:val="00843CA6"/>
    <w:rsid w:val="008462A3"/>
    <w:rsid w:val="00846DF9"/>
    <w:rsid w:val="00847F48"/>
    <w:rsid w:val="008514E2"/>
    <w:rsid w:val="0085195F"/>
    <w:rsid w:val="00852097"/>
    <w:rsid w:val="00853AFF"/>
    <w:rsid w:val="00853B99"/>
    <w:rsid w:val="00857365"/>
    <w:rsid w:val="0086046B"/>
    <w:rsid w:val="0086087B"/>
    <w:rsid w:val="00861D18"/>
    <w:rsid w:val="00863BF3"/>
    <w:rsid w:val="008657F3"/>
    <w:rsid w:val="00865C17"/>
    <w:rsid w:val="0086609A"/>
    <w:rsid w:val="008666C2"/>
    <w:rsid w:val="00866801"/>
    <w:rsid w:val="00870C8E"/>
    <w:rsid w:val="00870F63"/>
    <w:rsid w:val="00872477"/>
    <w:rsid w:val="008809F3"/>
    <w:rsid w:val="00882409"/>
    <w:rsid w:val="00882DE6"/>
    <w:rsid w:val="008852AE"/>
    <w:rsid w:val="00886270"/>
    <w:rsid w:val="0089418A"/>
    <w:rsid w:val="00896429"/>
    <w:rsid w:val="00897A4E"/>
    <w:rsid w:val="008A0362"/>
    <w:rsid w:val="008A3100"/>
    <w:rsid w:val="008A3692"/>
    <w:rsid w:val="008A4305"/>
    <w:rsid w:val="008B017A"/>
    <w:rsid w:val="008B3301"/>
    <w:rsid w:val="008B735B"/>
    <w:rsid w:val="008C0F25"/>
    <w:rsid w:val="008C27C8"/>
    <w:rsid w:val="008C4565"/>
    <w:rsid w:val="008C6253"/>
    <w:rsid w:val="008C7CE8"/>
    <w:rsid w:val="008C7E6A"/>
    <w:rsid w:val="008D048F"/>
    <w:rsid w:val="008D15FC"/>
    <w:rsid w:val="008D2218"/>
    <w:rsid w:val="008D6E1F"/>
    <w:rsid w:val="008D7767"/>
    <w:rsid w:val="008E3555"/>
    <w:rsid w:val="008E7A94"/>
    <w:rsid w:val="008F08F3"/>
    <w:rsid w:val="008F0D51"/>
    <w:rsid w:val="008F1C0D"/>
    <w:rsid w:val="008F2665"/>
    <w:rsid w:val="008F2AEE"/>
    <w:rsid w:val="008F5200"/>
    <w:rsid w:val="008F6DAD"/>
    <w:rsid w:val="009044CE"/>
    <w:rsid w:val="00907E31"/>
    <w:rsid w:val="00914776"/>
    <w:rsid w:val="00915198"/>
    <w:rsid w:val="009159B5"/>
    <w:rsid w:val="00922442"/>
    <w:rsid w:val="009240FE"/>
    <w:rsid w:val="00930649"/>
    <w:rsid w:val="009309CC"/>
    <w:rsid w:val="00931C82"/>
    <w:rsid w:val="00932B7E"/>
    <w:rsid w:val="0093419A"/>
    <w:rsid w:val="00936BD7"/>
    <w:rsid w:val="00937CF6"/>
    <w:rsid w:val="00940C04"/>
    <w:rsid w:val="00942686"/>
    <w:rsid w:val="009441CE"/>
    <w:rsid w:val="00944989"/>
    <w:rsid w:val="009511EF"/>
    <w:rsid w:val="00952446"/>
    <w:rsid w:val="009568F0"/>
    <w:rsid w:val="00957BED"/>
    <w:rsid w:val="009649CD"/>
    <w:rsid w:val="0096696C"/>
    <w:rsid w:val="00967538"/>
    <w:rsid w:val="00970B6F"/>
    <w:rsid w:val="00973DAD"/>
    <w:rsid w:val="00975588"/>
    <w:rsid w:val="00975E73"/>
    <w:rsid w:val="00976987"/>
    <w:rsid w:val="0098176B"/>
    <w:rsid w:val="00981A5D"/>
    <w:rsid w:val="00982EC5"/>
    <w:rsid w:val="009833F7"/>
    <w:rsid w:val="00986750"/>
    <w:rsid w:val="00986CB7"/>
    <w:rsid w:val="0099080D"/>
    <w:rsid w:val="00990DA3"/>
    <w:rsid w:val="00990FA0"/>
    <w:rsid w:val="00991D56"/>
    <w:rsid w:val="009921EF"/>
    <w:rsid w:val="00993BF9"/>
    <w:rsid w:val="0099630E"/>
    <w:rsid w:val="0099798D"/>
    <w:rsid w:val="009A0889"/>
    <w:rsid w:val="009A0A97"/>
    <w:rsid w:val="009A0BB6"/>
    <w:rsid w:val="009A2728"/>
    <w:rsid w:val="009B0176"/>
    <w:rsid w:val="009B18DA"/>
    <w:rsid w:val="009B2EA8"/>
    <w:rsid w:val="009B3CF6"/>
    <w:rsid w:val="009B4262"/>
    <w:rsid w:val="009B52E8"/>
    <w:rsid w:val="009B6086"/>
    <w:rsid w:val="009B7884"/>
    <w:rsid w:val="009C0313"/>
    <w:rsid w:val="009C22D1"/>
    <w:rsid w:val="009C279A"/>
    <w:rsid w:val="009C374B"/>
    <w:rsid w:val="009C3B91"/>
    <w:rsid w:val="009D0C93"/>
    <w:rsid w:val="009D16BB"/>
    <w:rsid w:val="009D1E81"/>
    <w:rsid w:val="009D26B4"/>
    <w:rsid w:val="009D2FE8"/>
    <w:rsid w:val="009D4D8C"/>
    <w:rsid w:val="009D7F2B"/>
    <w:rsid w:val="009E3857"/>
    <w:rsid w:val="009E418C"/>
    <w:rsid w:val="009E772A"/>
    <w:rsid w:val="009F1A4F"/>
    <w:rsid w:val="009F3733"/>
    <w:rsid w:val="009F43E0"/>
    <w:rsid w:val="009F46E0"/>
    <w:rsid w:val="009F51BC"/>
    <w:rsid w:val="00A01DBD"/>
    <w:rsid w:val="00A021D5"/>
    <w:rsid w:val="00A025D4"/>
    <w:rsid w:val="00A03430"/>
    <w:rsid w:val="00A13DA6"/>
    <w:rsid w:val="00A20095"/>
    <w:rsid w:val="00A23921"/>
    <w:rsid w:val="00A245D4"/>
    <w:rsid w:val="00A26690"/>
    <w:rsid w:val="00A27975"/>
    <w:rsid w:val="00A31C58"/>
    <w:rsid w:val="00A330D5"/>
    <w:rsid w:val="00A33FAC"/>
    <w:rsid w:val="00A342C5"/>
    <w:rsid w:val="00A35595"/>
    <w:rsid w:val="00A40042"/>
    <w:rsid w:val="00A44267"/>
    <w:rsid w:val="00A50BF2"/>
    <w:rsid w:val="00A50E3B"/>
    <w:rsid w:val="00A5505B"/>
    <w:rsid w:val="00A55602"/>
    <w:rsid w:val="00A55625"/>
    <w:rsid w:val="00A55680"/>
    <w:rsid w:val="00A56137"/>
    <w:rsid w:val="00A56188"/>
    <w:rsid w:val="00A572A2"/>
    <w:rsid w:val="00A619C5"/>
    <w:rsid w:val="00A638EC"/>
    <w:rsid w:val="00A65679"/>
    <w:rsid w:val="00A66EEA"/>
    <w:rsid w:val="00A6740A"/>
    <w:rsid w:val="00A67653"/>
    <w:rsid w:val="00A710C7"/>
    <w:rsid w:val="00A72A60"/>
    <w:rsid w:val="00A73CCF"/>
    <w:rsid w:val="00A74C2B"/>
    <w:rsid w:val="00A76801"/>
    <w:rsid w:val="00A80636"/>
    <w:rsid w:val="00A826EA"/>
    <w:rsid w:val="00A82DFD"/>
    <w:rsid w:val="00A842EF"/>
    <w:rsid w:val="00A84B8A"/>
    <w:rsid w:val="00A84E29"/>
    <w:rsid w:val="00A84FDD"/>
    <w:rsid w:val="00A853AF"/>
    <w:rsid w:val="00A87A8A"/>
    <w:rsid w:val="00A93B03"/>
    <w:rsid w:val="00A941D6"/>
    <w:rsid w:val="00A95545"/>
    <w:rsid w:val="00A9698A"/>
    <w:rsid w:val="00AA14AE"/>
    <w:rsid w:val="00AA1A08"/>
    <w:rsid w:val="00AA4CBB"/>
    <w:rsid w:val="00AA78F1"/>
    <w:rsid w:val="00AA7F50"/>
    <w:rsid w:val="00AB1E60"/>
    <w:rsid w:val="00AB2A81"/>
    <w:rsid w:val="00AB37DA"/>
    <w:rsid w:val="00AB3F01"/>
    <w:rsid w:val="00AB3FA6"/>
    <w:rsid w:val="00AB4B00"/>
    <w:rsid w:val="00AB4FF8"/>
    <w:rsid w:val="00AC30CC"/>
    <w:rsid w:val="00AC5C01"/>
    <w:rsid w:val="00AC71E2"/>
    <w:rsid w:val="00AC7A47"/>
    <w:rsid w:val="00AD3A61"/>
    <w:rsid w:val="00AD3C45"/>
    <w:rsid w:val="00AD5C79"/>
    <w:rsid w:val="00AD6C60"/>
    <w:rsid w:val="00AD722C"/>
    <w:rsid w:val="00AE352E"/>
    <w:rsid w:val="00AE5C9B"/>
    <w:rsid w:val="00AE5E81"/>
    <w:rsid w:val="00AE7162"/>
    <w:rsid w:val="00AE7A6C"/>
    <w:rsid w:val="00AF0C36"/>
    <w:rsid w:val="00AF19E5"/>
    <w:rsid w:val="00AF204F"/>
    <w:rsid w:val="00AF49BB"/>
    <w:rsid w:val="00AF79D7"/>
    <w:rsid w:val="00AF7AD9"/>
    <w:rsid w:val="00AF7D17"/>
    <w:rsid w:val="00B0033B"/>
    <w:rsid w:val="00B0061E"/>
    <w:rsid w:val="00B00F74"/>
    <w:rsid w:val="00B0113C"/>
    <w:rsid w:val="00B01F37"/>
    <w:rsid w:val="00B03649"/>
    <w:rsid w:val="00B03B53"/>
    <w:rsid w:val="00B04698"/>
    <w:rsid w:val="00B04CC9"/>
    <w:rsid w:val="00B05EE8"/>
    <w:rsid w:val="00B06A7E"/>
    <w:rsid w:val="00B1167D"/>
    <w:rsid w:val="00B1220B"/>
    <w:rsid w:val="00B15AF0"/>
    <w:rsid w:val="00B15B87"/>
    <w:rsid w:val="00B219D1"/>
    <w:rsid w:val="00B25F4C"/>
    <w:rsid w:val="00B31085"/>
    <w:rsid w:val="00B31271"/>
    <w:rsid w:val="00B31842"/>
    <w:rsid w:val="00B329E1"/>
    <w:rsid w:val="00B349AA"/>
    <w:rsid w:val="00B349DE"/>
    <w:rsid w:val="00B36EF5"/>
    <w:rsid w:val="00B372BB"/>
    <w:rsid w:val="00B42EE3"/>
    <w:rsid w:val="00B43C6A"/>
    <w:rsid w:val="00B51C91"/>
    <w:rsid w:val="00B522E0"/>
    <w:rsid w:val="00B52381"/>
    <w:rsid w:val="00B544EC"/>
    <w:rsid w:val="00B550BC"/>
    <w:rsid w:val="00B56E3F"/>
    <w:rsid w:val="00B60465"/>
    <w:rsid w:val="00B64F36"/>
    <w:rsid w:val="00B66703"/>
    <w:rsid w:val="00B66982"/>
    <w:rsid w:val="00B66BB2"/>
    <w:rsid w:val="00B7054F"/>
    <w:rsid w:val="00B7185E"/>
    <w:rsid w:val="00B76436"/>
    <w:rsid w:val="00B83EFB"/>
    <w:rsid w:val="00B85249"/>
    <w:rsid w:val="00B85A88"/>
    <w:rsid w:val="00B878BE"/>
    <w:rsid w:val="00B87EC7"/>
    <w:rsid w:val="00B91976"/>
    <w:rsid w:val="00B96B49"/>
    <w:rsid w:val="00BA0DE0"/>
    <w:rsid w:val="00BA1EAB"/>
    <w:rsid w:val="00BA2296"/>
    <w:rsid w:val="00BA3BB8"/>
    <w:rsid w:val="00BA43BE"/>
    <w:rsid w:val="00BA4A85"/>
    <w:rsid w:val="00BA4EB2"/>
    <w:rsid w:val="00BA5046"/>
    <w:rsid w:val="00BA6FC4"/>
    <w:rsid w:val="00BB00FD"/>
    <w:rsid w:val="00BB2BE4"/>
    <w:rsid w:val="00BB6F11"/>
    <w:rsid w:val="00BC0483"/>
    <w:rsid w:val="00BC0DB9"/>
    <w:rsid w:val="00BC1ADC"/>
    <w:rsid w:val="00BC5231"/>
    <w:rsid w:val="00BC52D6"/>
    <w:rsid w:val="00BC7F56"/>
    <w:rsid w:val="00BD04D7"/>
    <w:rsid w:val="00BD1102"/>
    <w:rsid w:val="00BD1FD6"/>
    <w:rsid w:val="00BD2EC9"/>
    <w:rsid w:val="00BD3D83"/>
    <w:rsid w:val="00BD4530"/>
    <w:rsid w:val="00BD5C4D"/>
    <w:rsid w:val="00BD7B06"/>
    <w:rsid w:val="00BE0622"/>
    <w:rsid w:val="00BE3D8B"/>
    <w:rsid w:val="00BF0235"/>
    <w:rsid w:val="00BF0645"/>
    <w:rsid w:val="00BF06AC"/>
    <w:rsid w:val="00BF0FA8"/>
    <w:rsid w:val="00BF3E7A"/>
    <w:rsid w:val="00BF5333"/>
    <w:rsid w:val="00BF556B"/>
    <w:rsid w:val="00BF6966"/>
    <w:rsid w:val="00BF77CA"/>
    <w:rsid w:val="00C01A1C"/>
    <w:rsid w:val="00C03248"/>
    <w:rsid w:val="00C032D1"/>
    <w:rsid w:val="00C040AA"/>
    <w:rsid w:val="00C05F66"/>
    <w:rsid w:val="00C074B2"/>
    <w:rsid w:val="00C11F42"/>
    <w:rsid w:val="00C14489"/>
    <w:rsid w:val="00C1674E"/>
    <w:rsid w:val="00C22561"/>
    <w:rsid w:val="00C22816"/>
    <w:rsid w:val="00C241EA"/>
    <w:rsid w:val="00C31844"/>
    <w:rsid w:val="00C32483"/>
    <w:rsid w:val="00C32EE6"/>
    <w:rsid w:val="00C332D3"/>
    <w:rsid w:val="00C344EA"/>
    <w:rsid w:val="00C358AE"/>
    <w:rsid w:val="00C35A22"/>
    <w:rsid w:val="00C35D97"/>
    <w:rsid w:val="00C3644C"/>
    <w:rsid w:val="00C36CED"/>
    <w:rsid w:val="00C4032C"/>
    <w:rsid w:val="00C4033B"/>
    <w:rsid w:val="00C41C59"/>
    <w:rsid w:val="00C4399A"/>
    <w:rsid w:val="00C45E0B"/>
    <w:rsid w:val="00C4680F"/>
    <w:rsid w:val="00C46B00"/>
    <w:rsid w:val="00C475AD"/>
    <w:rsid w:val="00C50699"/>
    <w:rsid w:val="00C51CE2"/>
    <w:rsid w:val="00C5240D"/>
    <w:rsid w:val="00C53B2D"/>
    <w:rsid w:val="00C56806"/>
    <w:rsid w:val="00C56ECF"/>
    <w:rsid w:val="00C573C1"/>
    <w:rsid w:val="00C60ED6"/>
    <w:rsid w:val="00C6190C"/>
    <w:rsid w:val="00C63211"/>
    <w:rsid w:val="00C63B40"/>
    <w:rsid w:val="00C6487C"/>
    <w:rsid w:val="00C64BB0"/>
    <w:rsid w:val="00C66234"/>
    <w:rsid w:val="00C66AB6"/>
    <w:rsid w:val="00C67909"/>
    <w:rsid w:val="00C7139A"/>
    <w:rsid w:val="00C7193C"/>
    <w:rsid w:val="00C82176"/>
    <w:rsid w:val="00C835AB"/>
    <w:rsid w:val="00C8494F"/>
    <w:rsid w:val="00C84BE5"/>
    <w:rsid w:val="00C84C29"/>
    <w:rsid w:val="00C851AC"/>
    <w:rsid w:val="00C93ADB"/>
    <w:rsid w:val="00CA0041"/>
    <w:rsid w:val="00CA06A6"/>
    <w:rsid w:val="00CA3F7D"/>
    <w:rsid w:val="00CB043F"/>
    <w:rsid w:val="00CB0FF0"/>
    <w:rsid w:val="00CB109F"/>
    <w:rsid w:val="00CB1D99"/>
    <w:rsid w:val="00CB2235"/>
    <w:rsid w:val="00CB22ED"/>
    <w:rsid w:val="00CB3C23"/>
    <w:rsid w:val="00CB4312"/>
    <w:rsid w:val="00CB572A"/>
    <w:rsid w:val="00CB5E2D"/>
    <w:rsid w:val="00CB691F"/>
    <w:rsid w:val="00CC078D"/>
    <w:rsid w:val="00CC1BBA"/>
    <w:rsid w:val="00CC1D10"/>
    <w:rsid w:val="00CC2707"/>
    <w:rsid w:val="00CC51DF"/>
    <w:rsid w:val="00CC52C9"/>
    <w:rsid w:val="00CC54D6"/>
    <w:rsid w:val="00CC790C"/>
    <w:rsid w:val="00CC7A0D"/>
    <w:rsid w:val="00CD0386"/>
    <w:rsid w:val="00CD0709"/>
    <w:rsid w:val="00CD4C3B"/>
    <w:rsid w:val="00CD6580"/>
    <w:rsid w:val="00CE3088"/>
    <w:rsid w:val="00CF1B3B"/>
    <w:rsid w:val="00CF45BA"/>
    <w:rsid w:val="00CF5C8B"/>
    <w:rsid w:val="00CF65C7"/>
    <w:rsid w:val="00CF66EA"/>
    <w:rsid w:val="00D0053F"/>
    <w:rsid w:val="00D00E6A"/>
    <w:rsid w:val="00D0165C"/>
    <w:rsid w:val="00D01B8B"/>
    <w:rsid w:val="00D04FE3"/>
    <w:rsid w:val="00D1098E"/>
    <w:rsid w:val="00D11648"/>
    <w:rsid w:val="00D118B7"/>
    <w:rsid w:val="00D12020"/>
    <w:rsid w:val="00D12EB8"/>
    <w:rsid w:val="00D13061"/>
    <w:rsid w:val="00D20BC3"/>
    <w:rsid w:val="00D21554"/>
    <w:rsid w:val="00D22211"/>
    <w:rsid w:val="00D23DD0"/>
    <w:rsid w:val="00D2440F"/>
    <w:rsid w:val="00D2461B"/>
    <w:rsid w:val="00D27B6E"/>
    <w:rsid w:val="00D3562A"/>
    <w:rsid w:val="00D35775"/>
    <w:rsid w:val="00D366F8"/>
    <w:rsid w:val="00D410C6"/>
    <w:rsid w:val="00D413BB"/>
    <w:rsid w:val="00D419EF"/>
    <w:rsid w:val="00D47350"/>
    <w:rsid w:val="00D56EA1"/>
    <w:rsid w:val="00D63FAC"/>
    <w:rsid w:val="00D65AE9"/>
    <w:rsid w:val="00D713A8"/>
    <w:rsid w:val="00D71EF4"/>
    <w:rsid w:val="00D7556E"/>
    <w:rsid w:val="00D75A0A"/>
    <w:rsid w:val="00D775E6"/>
    <w:rsid w:val="00D80119"/>
    <w:rsid w:val="00D826A8"/>
    <w:rsid w:val="00D83344"/>
    <w:rsid w:val="00D83AF9"/>
    <w:rsid w:val="00D84F04"/>
    <w:rsid w:val="00D85C36"/>
    <w:rsid w:val="00D862DB"/>
    <w:rsid w:val="00D925B2"/>
    <w:rsid w:val="00D95C67"/>
    <w:rsid w:val="00D9731B"/>
    <w:rsid w:val="00D97F85"/>
    <w:rsid w:val="00DA1229"/>
    <w:rsid w:val="00DA3DDA"/>
    <w:rsid w:val="00DA4063"/>
    <w:rsid w:val="00DA47C2"/>
    <w:rsid w:val="00DA58CD"/>
    <w:rsid w:val="00DA5922"/>
    <w:rsid w:val="00DA5C34"/>
    <w:rsid w:val="00DB430B"/>
    <w:rsid w:val="00DB551F"/>
    <w:rsid w:val="00DB6169"/>
    <w:rsid w:val="00DB6EC8"/>
    <w:rsid w:val="00DC119F"/>
    <w:rsid w:val="00DC15D4"/>
    <w:rsid w:val="00DC1891"/>
    <w:rsid w:val="00DC2BF6"/>
    <w:rsid w:val="00DC3157"/>
    <w:rsid w:val="00DC3463"/>
    <w:rsid w:val="00DC36A7"/>
    <w:rsid w:val="00DD1187"/>
    <w:rsid w:val="00DD1D9A"/>
    <w:rsid w:val="00DD26AB"/>
    <w:rsid w:val="00DD399A"/>
    <w:rsid w:val="00DD67D3"/>
    <w:rsid w:val="00DD6D84"/>
    <w:rsid w:val="00DD7CD4"/>
    <w:rsid w:val="00DE0155"/>
    <w:rsid w:val="00DE1C9D"/>
    <w:rsid w:val="00DE2303"/>
    <w:rsid w:val="00DE4105"/>
    <w:rsid w:val="00DE608F"/>
    <w:rsid w:val="00DF042D"/>
    <w:rsid w:val="00DF1A3C"/>
    <w:rsid w:val="00DF1F52"/>
    <w:rsid w:val="00DF4349"/>
    <w:rsid w:val="00DF5A0A"/>
    <w:rsid w:val="00DF6C0E"/>
    <w:rsid w:val="00DF7E68"/>
    <w:rsid w:val="00E00349"/>
    <w:rsid w:val="00E016F3"/>
    <w:rsid w:val="00E04D4B"/>
    <w:rsid w:val="00E05C6A"/>
    <w:rsid w:val="00E0732B"/>
    <w:rsid w:val="00E076FD"/>
    <w:rsid w:val="00E15621"/>
    <w:rsid w:val="00E1597A"/>
    <w:rsid w:val="00E1786B"/>
    <w:rsid w:val="00E17A11"/>
    <w:rsid w:val="00E201AA"/>
    <w:rsid w:val="00E22260"/>
    <w:rsid w:val="00E26941"/>
    <w:rsid w:val="00E273BC"/>
    <w:rsid w:val="00E32D04"/>
    <w:rsid w:val="00E332E4"/>
    <w:rsid w:val="00E369CE"/>
    <w:rsid w:val="00E40EB5"/>
    <w:rsid w:val="00E4381A"/>
    <w:rsid w:val="00E44926"/>
    <w:rsid w:val="00E51841"/>
    <w:rsid w:val="00E535BE"/>
    <w:rsid w:val="00E5408C"/>
    <w:rsid w:val="00E543F1"/>
    <w:rsid w:val="00E54F52"/>
    <w:rsid w:val="00E564FD"/>
    <w:rsid w:val="00E61992"/>
    <w:rsid w:val="00E61B58"/>
    <w:rsid w:val="00E6414A"/>
    <w:rsid w:val="00E64E8B"/>
    <w:rsid w:val="00E6564C"/>
    <w:rsid w:val="00E67647"/>
    <w:rsid w:val="00E6771B"/>
    <w:rsid w:val="00E705F6"/>
    <w:rsid w:val="00E713BE"/>
    <w:rsid w:val="00E7336D"/>
    <w:rsid w:val="00E73A1C"/>
    <w:rsid w:val="00E73F4C"/>
    <w:rsid w:val="00E74092"/>
    <w:rsid w:val="00E77101"/>
    <w:rsid w:val="00E80850"/>
    <w:rsid w:val="00E81347"/>
    <w:rsid w:val="00E82F24"/>
    <w:rsid w:val="00E837FC"/>
    <w:rsid w:val="00E83CD7"/>
    <w:rsid w:val="00E83FDE"/>
    <w:rsid w:val="00E84BF3"/>
    <w:rsid w:val="00E8647C"/>
    <w:rsid w:val="00E914E3"/>
    <w:rsid w:val="00E917A4"/>
    <w:rsid w:val="00E94258"/>
    <w:rsid w:val="00E95EC8"/>
    <w:rsid w:val="00E97969"/>
    <w:rsid w:val="00EA1705"/>
    <w:rsid w:val="00EA1967"/>
    <w:rsid w:val="00EA34AD"/>
    <w:rsid w:val="00EB3804"/>
    <w:rsid w:val="00EB47CC"/>
    <w:rsid w:val="00EB59CB"/>
    <w:rsid w:val="00EB6C6F"/>
    <w:rsid w:val="00EB7B48"/>
    <w:rsid w:val="00EC5D0D"/>
    <w:rsid w:val="00ED022C"/>
    <w:rsid w:val="00ED0314"/>
    <w:rsid w:val="00ED265E"/>
    <w:rsid w:val="00ED6AD9"/>
    <w:rsid w:val="00EE3300"/>
    <w:rsid w:val="00EE4464"/>
    <w:rsid w:val="00EE47EA"/>
    <w:rsid w:val="00EE52B8"/>
    <w:rsid w:val="00EE5E03"/>
    <w:rsid w:val="00EF0C74"/>
    <w:rsid w:val="00EF0D91"/>
    <w:rsid w:val="00EF3DF2"/>
    <w:rsid w:val="00EF46FA"/>
    <w:rsid w:val="00EF5DAB"/>
    <w:rsid w:val="00EF6822"/>
    <w:rsid w:val="00F00444"/>
    <w:rsid w:val="00F03B55"/>
    <w:rsid w:val="00F04986"/>
    <w:rsid w:val="00F0639F"/>
    <w:rsid w:val="00F07A6F"/>
    <w:rsid w:val="00F11269"/>
    <w:rsid w:val="00F11F38"/>
    <w:rsid w:val="00F12D0B"/>
    <w:rsid w:val="00F138A7"/>
    <w:rsid w:val="00F140F7"/>
    <w:rsid w:val="00F20CBD"/>
    <w:rsid w:val="00F21425"/>
    <w:rsid w:val="00F21B20"/>
    <w:rsid w:val="00F2445C"/>
    <w:rsid w:val="00F256A9"/>
    <w:rsid w:val="00F25F9C"/>
    <w:rsid w:val="00F265F9"/>
    <w:rsid w:val="00F2727E"/>
    <w:rsid w:val="00F30BDC"/>
    <w:rsid w:val="00F33254"/>
    <w:rsid w:val="00F33639"/>
    <w:rsid w:val="00F33A7D"/>
    <w:rsid w:val="00F33BDC"/>
    <w:rsid w:val="00F35352"/>
    <w:rsid w:val="00F3682B"/>
    <w:rsid w:val="00F3735E"/>
    <w:rsid w:val="00F407A6"/>
    <w:rsid w:val="00F41B56"/>
    <w:rsid w:val="00F43CB8"/>
    <w:rsid w:val="00F43D1B"/>
    <w:rsid w:val="00F4515B"/>
    <w:rsid w:val="00F46B0C"/>
    <w:rsid w:val="00F66C6C"/>
    <w:rsid w:val="00F67D47"/>
    <w:rsid w:val="00F70179"/>
    <w:rsid w:val="00F748AB"/>
    <w:rsid w:val="00F74CD9"/>
    <w:rsid w:val="00F75B10"/>
    <w:rsid w:val="00F7781E"/>
    <w:rsid w:val="00F80628"/>
    <w:rsid w:val="00F815DE"/>
    <w:rsid w:val="00F81A18"/>
    <w:rsid w:val="00F82A65"/>
    <w:rsid w:val="00F82F55"/>
    <w:rsid w:val="00F85723"/>
    <w:rsid w:val="00F85FB7"/>
    <w:rsid w:val="00F86454"/>
    <w:rsid w:val="00F86B99"/>
    <w:rsid w:val="00F87124"/>
    <w:rsid w:val="00F9075D"/>
    <w:rsid w:val="00F9226C"/>
    <w:rsid w:val="00F9530C"/>
    <w:rsid w:val="00FA0AD2"/>
    <w:rsid w:val="00FA4D3B"/>
    <w:rsid w:val="00FA6002"/>
    <w:rsid w:val="00FA67FF"/>
    <w:rsid w:val="00FB3556"/>
    <w:rsid w:val="00FC080F"/>
    <w:rsid w:val="00FC3BF2"/>
    <w:rsid w:val="00FC5BA6"/>
    <w:rsid w:val="00FC5BD3"/>
    <w:rsid w:val="00FD0589"/>
    <w:rsid w:val="00FD29D9"/>
    <w:rsid w:val="00FD3B1A"/>
    <w:rsid w:val="00FD450C"/>
    <w:rsid w:val="00FD5CA6"/>
    <w:rsid w:val="00FD7E13"/>
    <w:rsid w:val="00FE07C7"/>
    <w:rsid w:val="00FE0DD0"/>
    <w:rsid w:val="00FE1FC4"/>
    <w:rsid w:val="00FE2C06"/>
    <w:rsid w:val="00FE323D"/>
    <w:rsid w:val="00FE41B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9441"/>
  <w15:docId w15:val="{EE37BDB6-6A87-47FB-9DBC-8E5962D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7132C1"/>
    <w:pPr>
      <w:widowControl w:val="0"/>
      <w:spacing w:after="0" w:line="240" w:lineRule="auto"/>
      <w:jc w:val="center"/>
      <w:outlineLvl w:val="1"/>
    </w:pPr>
    <w:rPr>
      <w:rFonts w:ascii="Times New Roman" w:eastAsia="Times New Roman" w:hAnsi="Times New Roman" w:cs="Times New Roman"/>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D8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D4D8C"/>
    <w:pPr>
      <w:ind w:left="720"/>
      <w:contextualSpacing/>
    </w:pPr>
    <w:rPr>
      <w:rFonts w:eastAsiaTheme="minorHAnsi"/>
      <w:lang w:eastAsia="en-US"/>
    </w:rPr>
  </w:style>
  <w:style w:type="character" w:styleId="Kpr">
    <w:name w:val="Hyperlink"/>
    <w:basedOn w:val="VarsaylanParagrafYazTipi"/>
    <w:uiPriority w:val="99"/>
    <w:unhideWhenUsed/>
    <w:rsid w:val="00C51CE2"/>
    <w:rPr>
      <w:color w:val="0000FF" w:themeColor="hyperlink"/>
      <w:u w:val="single"/>
    </w:rPr>
  </w:style>
  <w:style w:type="paragraph" w:styleId="stBilgi">
    <w:name w:val="header"/>
    <w:basedOn w:val="Normal"/>
    <w:link w:val="stBilgiChar"/>
    <w:uiPriority w:val="99"/>
    <w:unhideWhenUsed/>
    <w:rsid w:val="007375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751A"/>
  </w:style>
  <w:style w:type="paragraph" w:styleId="AltBilgi">
    <w:name w:val="footer"/>
    <w:basedOn w:val="Normal"/>
    <w:link w:val="AltBilgiChar"/>
    <w:uiPriority w:val="99"/>
    <w:unhideWhenUsed/>
    <w:rsid w:val="007375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751A"/>
  </w:style>
  <w:style w:type="character" w:customStyle="1" w:styleId="apple-tab-span">
    <w:name w:val="apple-tab-span"/>
    <w:basedOn w:val="VarsaylanParagrafYazTipi"/>
    <w:rsid w:val="004C5C16"/>
  </w:style>
  <w:style w:type="paragraph" w:styleId="BalonMetni">
    <w:name w:val="Balloon Text"/>
    <w:basedOn w:val="Normal"/>
    <w:link w:val="BalonMetniChar"/>
    <w:uiPriority w:val="99"/>
    <w:semiHidden/>
    <w:unhideWhenUsed/>
    <w:rsid w:val="001A29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29C5"/>
    <w:rPr>
      <w:rFonts w:ascii="Segoe UI" w:hAnsi="Segoe UI" w:cs="Segoe UI"/>
      <w:sz w:val="18"/>
      <w:szCs w:val="18"/>
    </w:rPr>
  </w:style>
  <w:style w:type="numbering" w:customStyle="1" w:styleId="KARARNO1">
    <w:name w:val="KARAR NO 1:"/>
    <w:uiPriority w:val="99"/>
    <w:rsid w:val="004D050D"/>
    <w:pPr>
      <w:numPr>
        <w:numId w:val="1"/>
      </w:numPr>
    </w:pPr>
  </w:style>
  <w:style w:type="table" w:styleId="TabloKlavuzu">
    <w:name w:val="Table Grid"/>
    <w:basedOn w:val="NormalTablo"/>
    <w:uiPriority w:val="59"/>
    <w:rsid w:val="002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7132C1"/>
    <w:rPr>
      <w:rFonts w:ascii="Times New Roman" w:eastAsia="Times New Roman" w:hAnsi="Times New Roman" w:cs="Times New Roman"/>
      <w:b/>
      <w:bCs/>
      <w:sz w:val="32"/>
      <w:szCs w:val="32"/>
      <w:lang w:eastAsia="en-US"/>
    </w:rPr>
  </w:style>
  <w:style w:type="paragraph" w:customStyle="1" w:styleId="Default">
    <w:name w:val="Default"/>
    <w:rsid w:val="007132C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oKlavuzu3">
    <w:name w:val="Tablo Kılavuzu3"/>
    <w:basedOn w:val="NormalTablo"/>
    <w:next w:val="TabloKlavuzu"/>
    <w:uiPriority w:val="39"/>
    <w:rsid w:val="003711CF"/>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888">
      <w:bodyDiv w:val="1"/>
      <w:marLeft w:val="0"/>
      <w:marRight w:val="0"/>
      <w:marTop w:val="0"/>
      <w:marBottom w:val="0"/>
      <w:divBdr>
        <w:top w:val="none" w:sz="0" w:space="0" w:color="auto"/>
        <w:left w:val="none" w:sz="0" w:space="0" w:color="auto"/>
        <w:bottom w:val="none" w:sz="0" w:space="0" w:color="auto"/>
        <w:right w:val="none" w:sz="0" w:space="0" w:color="auto"/>
      </w:divBdr>
      <w:divsChild>
        <w:div w:id="138235776">
          <w:marLeft w:val="700"/>
          <w:marRight w:val="0"/>
          <w:marTop w:val="0"/>
          <w:marBottom w:val="0"/>
          <w:divBdr>
            <w:top w:val="none" w:sz="0" w:space="0" w:color="auto"/>
            <w:left w:val="none" w:sz="0" w:space="0" w:color="auto"/>
            <w:bottom w:val="none" w:sz="0" w:space="0" w:color="auto"/>
            <w:right w:val="none" w:sz="0" w:space="0" w:color="auto"/>
          </w:divBdr>
        </w:div>
      </w:divsChild>
    </w:div>
    <w:div w:id="97407560">
      <w:bodyDiv w:val="1"/>
      <w:marLeft w:val="0"/>
      <w:marRight w:val="0"/>
      <w:marTop w:val="0"/>
      <w:marBottom w:val="0"/>
      <w:divBdr>
        <w:top w:val="none" w:sz="0" w:space="0" w:color="auto"/>
        <w:left w:val="none" w:sz="0" w:space="0" w:color="auto"/>
        <w:bottom w:val="none" w:sz="0" w:space="0" w:color="auto"/>
        <w:right w:val="none" w:sz="0" w:space="0" w:color="auto"/>
      </w:divBdr>
    </w:div>
    <w:div w:id="171914708">
      <w:bodyDiv w:val="1"/>
      <w:marLeft w:val="0"/>
      <w:marRight w:val="0"/>
      <w:marTop w:val="0"/>
      <w:marBottom w:val="0"/>
      <w:divBdr>
        <w:top w:val="none" w:sz="0" w:space="0" w:color="auto"/>
        <w:left w:val="none" w:sz="0" w:space="0" w:color="auto"/>
        <w:bottom w:val="none" w:sz="0" w:space="0" w:color="auto"/>
        <w:right w:val="none" w:sz="0" w:space="0" w:color="auto"/>
      </w:divBdr>
    </w:div>
    <w:div w:id="176503128">
      <w:bodyDiv w:val="1"/>
      <w:marLeft w:val="0"/>
      <w:marRight w:val="0"/>
      <w:marTop w:val="0"/>
      <w:marBottom w:val="0"/>
      <w:divBdr>
        <w:top w:val="none" w:sz="0" w:space="0" w:color="auto"/>
        <w:left w:val="none" w:sz="0" w:space="0" w:color="auto"/>
        <w:bottom w:val="none" w:sz="0" w:space="0" w:color="auto"/>
        <w:right w:val="none" w:sz="0" w:space="0" w:color="auto"/>
      </w:divBdr>
    </w:div>
    <w:div w:id="257520963">
      <w:bodyDiv w:val="1"/>
      <w:marLeft w:val="0"/>
      <w:marRight w:val="0"/>
      <w:marTop w:val="0"/>
      <w:marBottom w:val="0"/>
      <w:divBdr>
        <w:top w:val="none" w:sz="0" w:space="0" w:color="auto"/>
        <w:left w:val="none" w:sz="0" w:space="0" w:color="auto"/>
        <w:bottom w:val="none" w:sz="0" w:space="0" w:color="auto"/>
        <w:right w:val="none" w:sz="0" w:space="0" w:color="auto"/>
      </w:divBdr>
    </w:div>
    <w:div w:id="260072321">
      <w:bodyDiv w:val="1"/>
      <w:marLeft w:val="0"/>
      <w:marRight w:val="0"/>
      <w:marTop w:val="0"/>
      <w:marBottom w:val="0"/>
      <w:divBdr>
        <w:top w:val="none" w:sz="0" w:space="0" w:color="auto"/>
        <w:left w:val="none" w:sz="0" w:space="0" w:color="auto"/>
        <w:bottom w:val="none" w:sz="0" w:space="0" w:color="auto"/>
        <w:right w:val="none" w:sz="0" w:space="0" w:color="auto"/>
      </w:divBdr>
    </w:div>
    <w:div w:id="387535718">
      <w:bodyDiv w:val="1"/>
      <w:marLeft w:val="0"/>
      <w:marRight w:val="0"/>
      <w:marTop w:val="0"/>
      <w:marBottom w:val="0"/>
      <w:divBdr>
        <w:top w:val="none" w:sz="0" w:space="0" w:color="auto"/>
        <w:left w:val="none" w:sz="0" w:space="0" w:color="auto"/>
        <w:bottom w:val="none" w:sz="0" w:space="0" w:color="auto"/>
        <w:right w:val="none" w:sz="0" w:space="0" w:color="auto"/>
      </w:divBdr>
    </w:div>
    <w:div w:id="448552772">
      <w:bodyDiv w:val="1"/>
      <w:marLeft w:val="0"/>
      <w:marRight w:val="0"/>
      <w:marTop w:val="0"/>
      <w:marBottom w:val="0"/>
      <w:divBdr>
        <w:top w:val="none" w:sz="0" w:space="0" w:color="auto"/>
        <w:left w:val="none" w:sz="0" w:space="0" w:color="auto"/>
        <w:bottom w:val="none" w:sz="0" w:space="0" w:color="auto"/>
        <w:right w:val="none" w:sz="0" w:space="0" w:color="auto"/>
      </w:divBdr>
    </w:div>
    <w:div w:id="484473710">
      <w:bodyDiv w:val="1"/>
      <w:marLeft w:val="0"/>
      <w:marRight w:val="0"/>
      <w:marTop w:val="0"/>
      <w:marBottom w:val="0"/>
      <w:divBdr>
        <w:top w:val="none" w:sz="0" w:space="0" w:color="auto"/>
        <w:left w:val="none" w:sz="0" w:space="0" w:color="auto"/>
        <w:bottom w:val="none" w:sz="0" w:space="0" w:color="auto"/>
        <w:right w:val="none" w:sz="0" w:space="0" w:color="auto"/>
      </w:divBdr>
    </w:div>
    <w:div w:id="525019861">
      <w:bodyDiv w:val="1"/>
      <w:marLeft w:val="0"/>
      <w:marRight w:val="0"/>
      <w:marTop w:val="0"/>
      <w:marBottom w:val="0"/>
      <w:divBdr>
        <w:top w:val="none" w:sz="0" w:space="0" w:color="auto"/>
        <w:left w:val="none" w:sz="0" w:space="0" w:color="auto"/>
        <w:bottom w:val="none" w:sz="0" w:space="0" w:color="auto"/>
        <w:right w:val="none" w:sz="0" w:space="0" w:color="auto"/>
      </w:divBdr>
    </w:div>
    <w:div w:id="567494719">
      <w:bodyDiv w:val="1"/>
      <w:marLeft w:val="0"/>
      <w:marRight w:val="0"/>
      <w:marTop w:val="0"/>
      <w:marBottom w:val="0"/>
      <w:divBdr>
        <w:top w:val="none" w:sz="0" w:space="0" w:color="auto"/>
        <w:left w:val="none" w:sz="0" w:space="0" w:color="auto"/>
        <w:bottom w:val="none" w:sz="0" w:space="0" w:color="auto"/>
        <w:right w:val="none" w:sz="0" w:space="0" w:color="auto"/>
      </w:divBdr>
    </w:div>
    <w:div w:id="599994894">
      <w:bodyDiv w:val="1"/>
      <w:marLeft w:val="0"/>
      <w:marRight w:val="0"/>
      <w:marTop w:val="0"/>
      <w:marBottom w:val="0"/>
      <w:divBdr>
        <w:top w:val="none" w:sz="0" w:space="0" w:color="auto"/>
        <w:left w:val="none" w:sz="0" w:space="0" w:color="auto"/>
        <w:bottom w:val="none" w:sz="0" w:space="0" w:color="auto"/>
        <w:right w:val="none" w:sz="0" w:space="0" w:color="auto"/>
      </w:divBdr>
    </w:div>
    <w:div w:id="629165650">
      <w:bodyDiv w:val="1"/>
      <w:marLeft w:val="0"/>
      <w:marRight w:val="0"/>
      <w:marTop w:val="0"/>
      <w:marBottom w:val="0"/>
      <w:divBdr>
        <w:top w:val="none" w:sz="0" w:space="0" w:color="auto"/>
        <w:left w:val="none" w:sz="0" w:space="0" w:color="auto"/>
        <w:bottom w:val="none" w:sz="0" w:space="0" w:color="auto"/>
        <w:right w:val="none" w:sz="0" w:space="0" w:color="auto"/>
      </w:divBdr>
    </w:div>
    <w:div w:id="645743433">
      <w:bodyDiv w:val="1"/>
      <w:marLeft w:val="0"/>
      <w:marRight w:val="0"/>
      <w:marTop w:val="0"/>
      <w:marBottom w:val="0"/>
      <w:divBdr>
        <w:top w:val="none" w:sz="0" w:space="0" w:color="auto"/>
        <w:left w:val="none" w:sz="0" w:space="0" w:color="auto"/>
        <w:bottom w:val="none" w:sz="0" w:space="0" w:color="auto"/>
        <w:right w:val="none" w:sz="0" w:space="0" w:color="auto"/>
      </w:divBdr>
    </w:div>
    <w:div w:id="730811383">
      <w:bodyDiv w:val="1"/>
      <w:marLeft w:val="0"/>
      <w:marRight w:val="0"/>
      <w:marTop w:val="0"/>
      <w:marBottom w:val="0"/>
      <w:divBdr>
        <w:top w:val="none" w:sz="0" w:space="0" w:color="auto"/>
        <w:left w:val="none" w:sz="0" w:space="0" w:color="auto"/>
        <w:bottom w:val="none" w:sz="0" w:space="0" w:color="auto"/>
        <w:right w:val="none" w:sz="0" w:space="0" w:color="auto"/>
      </w:divBdr>
    </w:div>
    <w:div w:id="775710178">
      <w:bodyDiv w:val="1"/>
      <w:marLeft w:val="0"/>
      <w:marRight w:val="0"/>
      <w:marTop w:val="0"/>
      <w:marBottom w:val="0"/>
      <w:divBdr>
        <w:top w:val="none" w:sz="0" w:space="0" w:color="auto"/>
        <w:left w:val="none" w:sz="0" w:space="0" w:color="auto"/>
        <w:bottom w:val="none" w:sz="0" w:space="0" w:color="auto"/>
        <w:right w:val="none" w:sz="0" w:space="0" w:color="auto"/>
      </w:divBdr>
    </w:div>
    <w:div w:id="787773639">
      <w:bodyDiv w:val="1"/>
      <w:marLeft w:val="0"/>
      <w:marRight w:val="0"/>
      <w:marTop w:val="0"/>
      <w:marBottom w:val="0"/>
      <w:divBdr>
        <w:top w:val="none" w:sz="0" w:space="0" w:color="auto"/>
        <w:left w:val="none" w:sz="0" w:space="0" w:color="auto"/>
        <w:bottom w:val="none" w:sz="0" w:space="0" w:color="auto"/>
        <w:right w:val="none" w:sz="0" w:space="0" w:color="auto"/>
      </w:divBdr>
    </w:div>
    <w:div w:id="839661323">
      <w:bodyDiv w:val="1"/>
      <w:marLeft w:val="0"/>
      <w:marRight w:val="0"/>
      <w:marTop w:val="0"/>
      <w:marBottom w:val="0"/>
      <w:divBdr>
        <w:top w:val="none" w:sz="0" w:space="0" w:color="auto"/>
        <w:left w:val="none" w:sz="0" w:space="0" w:color="auto"/>
        <w:bottom w:val="none" w:sz="0" w:space="0" w:color="auto"/>
        <w:right w:val="none" w:sz="0" w:space="0" w:color="auto"/>
      </w:divBdr>
    </w:div>
    <w:div w:id="983385878">
      <w:bodyDiv w:val="1"/>
      <w:marLeft w:val="0"/>
      <w:marRight w:val="0"/>
      <w:marTop w:val="0"/>
      <w:marBottom w:val="0"/>
      <w:divBdr>
        <w:top w:val="none" w:sz="0" w:space="0" w:color="auto"/>
        <w:left w:val="none" w:sz="0" w:space="0" w:color="auto"/>
        <w:bottom w:val="none" w:sz="0" w:space="0" w:color="auto"/>
        <w:right w:val="none" w:sz="0" w:space="0" w:color="auto"/>
      </w:divBdr>
    </w:div>
    <w:div w:id="1018430558">
      <w:bodyDiv w:val="1"/>
      <w:marLeft w:val="0"/>
      <w:marRight w:val="0"/>
      <w:marTop w:val="0"/>
      <w:marBottom w:val="0"/>
      <w:divBdr>
        <w:top w:val="none" w:sz="0" w:space="0" w:color="auto"/>
        <w:left w:val="none" w:sz="0" w:space="0" w:color="auto"/>
        <w:bottom w:val="none" w:sz="0" w:space="0" w:color="auto"/>
        <w:right w:val="none" w:sz="0" w:space="0" w:color="auto"/>
      </w:divBdr>
    </w:div>
    <w:div w:id="1026908425">
      <w:bodyDiv w:val="1"/>
      <w:marLeft w:val="0"/>
      <w:marRight w:val="0"/>
      <w:marTop w:val="0"/>
      <w:marBottom w:val="0"/>
      <w:divBdr>
        <w:top w:val="none" w:sz="0" w:space="0" w:color="auto"/>
        <w:left w:val="none" w:sz="0" w:space="0" w:color="auto"/>
        <w:bottom w:val="none" w:sz="0" w:space="0" w:color="auto"/>
        <w:right w:val="none" w:sz="0" w:space="0" w:color="auto"/>
      </w:divBdr>
    </w:div>
    <w:div w:id="1066415251">
      <w:bodyDiv w:val="1"/>
      <w:marLeft w:val="0"/>
      <w:marRight w:val="0"/>
      <w:marTop w:val="0"/>
      <w:marBottom w:val="0"/>
      <w:divBdr>
        <w:top w:val="none" w:sz="0" w:space="0" w:color="auto"/>
        <w:left w:val="none" w:sz="0" w:space="0" w:color="auto"/>
        <w:bottom w:val="none" w:sz="0" w:space="0" w:color="auto"/>
        <w:right w:val="none" w:sz="0" w:space="0" w:color="auto"/>
      </w:divBdr>
    </w:div>
    <w:div w:id="1135945266">
      <w:bodyDiv w:val="1"/>
      <w:marLeft w:val="0"/>
      <w:marRight w:val="0"/>
      <w:marTop w:val="0"/>
      <w:marBottom w:val="0"/>
      <w:divBdr>
        <w:top w:val="none" w:sz="0" w:space="0" w:color="auto"/>
        <w:left w:val="none" w:sz="0" w:space="0" w:color="auto"/>
        <w:bottom w:val="none" w:sz="0" w:space="0" w:color="auto"/>
        <w:right w:val="none" w:sz="0" w:space="0" w:color="auto"/>
      </w:divBdr>
    </w:div>
    <w:div w:id="1146240998">
      <w:bodyDiv w:val="1"/>
      <w:marLeft w:val="0"/>
      <w:marRight w:val="0"/>
      <w:marTop w:val="0"/>
      <w:marBottom w:val="0"/>
      <w:divBdr>
        <w:top w:val="none" w:sz="0" w:space="0" w:color="auto"/>
        <w:left w:val="none" w:sz="0" w:space="0" w:color="auto"/>
        <w:bottom w:val="none" w:sz="0" w:space="0" w:color="auto"/>
        <w:right w:val="none" w:sz="0" w:space="0" w:color="auto"/>
      </w:divBdr>
    </w:div>
    <w:div w:id="1179003734">
      <w:bodyDiv w:val="1"/>
      <w:marLeft w:val="0"/>
      <w:marRight w:val="0"/>
      <w:marTop w:val="0"/>
      <w:marBottom w:val="0"/>
      <w:divBdr>
        <w:top w:val="none" w:sz="0" w:space="0" w:color="auto"/>
        <w:left w:val="none" w:sz="0" w:space="0" w:color="auto"/>
        <w:bottom w:val="none" w:sz="0" w:space="0" w:color="auto"/>
        <w:right w:val="none" w:sz="0" w:space="0" w:color="auto"/>
      </w:divBdr>
    </w:div>
    <w:div w:id="1223101648">
      <w:bodyDiv w:val="1"/>
      <w:marLeft w:val="0"/>
      <w:marRight w:val="0"/>
      <w:marTop w:val="0"/>
      <w:marBottom w:val="0"/>
      <w:divBdr>
        <w:top w:val="none" w:sz="0" w:space="0" w:color="auto"/>
        <w:left w:val="none" w:sz="0" w:space="0" w:color="auto"/>
        <w:bottom w:val="none" w:sz="0" w:space="0" w:color="auto"/>
        <w:right w:val="none" w:sz="0" w:space="0" w:color="auto"/>
      </w:divBdr>
    </w:div>
    <w:div w:id="1266690115">
      <w:bodyDiv w:val="1"/>
      <w:marLeft w:val="0"/>
      <w:marRight w:val="0"/>
      <w:marTop w:val="0"/>
      <w:marBottom w:val="0"/>
      <w:divBdr>
        <w:top w:val="none" w:sz="0" w:space="0" w:color="auto"/>
        <w:left w:val="none" w:sz="0" w:space="0" w:color="auto"/>
        <w:bottom w:val="none" w:sz="0" w:space="0" w:color="auto"/>
        <w:right w:val="none" w:sz="0" w:space="0" w:color="auto"/>
      </w:divBdr>
    </w:div>
    <w:div w:id="1309018035">
      <w:bodyDiv w:val="1"/>
      <w:marLeft w:val="0"/>
      <w:marRight w:val="0"/>
      <w:marTop w:val="0"/>
      <w:marBottom w:val="0"/>
      <w:divBdr>
        <w:top w:val="none" w:sz="0" w:space="0" w:color="auto"/>
        <w:left w:val="none" w:sz="0" w:space="0" w:color="auto"/>
        <w:bottom w:val="none" w:sz="0" w:space="0" w:color="auto"/>
        <w:right w:val="none" w:sz="0" w:space="0" w:color="auto"/>
      </w:divBdr>
    </w:div>
    <w:div w:id="1322541605">
      <w:bodyDiv w:val="1"/>
      <w:marLeft w:val="0"/>
      <w:marRight w:val="0"/>
      <w:marTop w:val="0"/>
      <w:marBottom w:val="0"/>
      <w:divBdr>
        <w:top w:val="none" w:sz="0" w:space="0" w:color="auto"/>
        <w:left w:val="none" w:sz="0" w:space="0" w:color="auto"/>
        <w:bottom w:val="none" w:sz="0" w:space="0" w:color="auto"/>
        <w:right w:val="none" w:sz="0" w:space="0" w:color="auto"/>
      </w:divBdr>
    </w:div>
    <w:div w:id="1364133749">
      <w:bodyDiv w:val="1"/>
      <w:marLeft w:val="0"/>
      <w:marRight w:val="0"/>
      <w:marTop w:val="0"/>
      <w:marBottom w:val="0"/>
      <w:divBdr>
        <w:top w:val="none" w:sz="0" w:space="0" w:color="auto"/>
        <w:left w:val="none" w:sz="0" w:space="0" w:color="auto"/>
        <w:bottom w:val="none" w:sz="0" w:space="0" w:color="auto"/>
        <w:right w:val="none" w:sz="0" w:space="0" w:color="auto"/>
      </w:divBdr>
    </w:div>
    <w:div w:id="1427069555">
      <w:bodyDiv w:val="1"/>
      <w:marLeft w:val="0"/>
      <w:marRight w:val="0"/>
      <w:marTop w:val="0"/>
      <w:marBottom w:val="0"/>
      <w:divBdr>
        <w:top w:val="none" w:sz="0" w:space="0" w:color="auto"/>
        <w:left w:val="none" w:sz="0" w:space="0" w:color="auto"/>
        <w:bottom w:val="none" w:sz="0" w:space="0" w:color="auto"/>
        <w:right w:val="none" w:sz="0" w:space="0" w:color="auto"/>
      </w:divBdr>
    </w:div>
    <w:div w:id="1464956422">
      <w:bodyDiv w:val="1"/>
      <w:marLeft w:val="0"/>
      <w:marRight w:val="0"/>
      <w:marTop w:val="0"/>
      <w:marBottom w:val="0"/>
      <w:divBdr>
        <w:top w:val="none" w:sz="0" w:space="0" w:color="auto"/>
        <w:left w:val="none" w:sz="0" w:space="0" w:color="auto"/>
        <w:bottom w:val="none" w:sz="0" w:space="0" w:color="auto"/>
        <w:right w:val="none" w:sz="0" w:space="0" w:color="auto"/>
      </w:divBdr>
    </w:div>
    <w:div w:id="1533807661">
      <w:bodyDiv w:val="1"/>
      <w:marLeft w:val="0"/>
      <w:marRight w:val="0"/>
      <w:marTop w:val="0"/>
      <w:marBottom w:val="0"/>
      <w:divBdr>
        <w:top w:val="none" w:sz="0" w:space="0" w:color="auto"/>
        <w:left w:val="none" w:sz="0" w:space="0" w:color="auto"/>
        <w:bottom w:val="none" w:sz="0" w:space="0" w:color="auto"/>
        <w:right w:val="none" w:sz="0" w:space="0" w:color="auto"/>
      </w:divBdr>
    </w:div>
    <w:div w:id="1538469101">
      <w:bodyDiv w:val="1"/>
      <w:marLeft w:val="0"/>
      <w:marRight w:val="0"/>
      <w:marTop w:val="0"/>
      <w:marBottom w:val="0"/>
      <w:divBdr>
        <w:top w:val="none" w:sz="0" w:space="0" w:color="auto"/>
        <w:left w:val="none" w:sz="0" w:space="0" w:color="auto"/>
        <w:bottom w:val="none" w:sz="0" w:space="0" w:color="auto"/>
        <w:right w:val="none" w:sz="0" w:space="0" w:color="auto"/>
      </w:divBdr>
    </w:div>
    <w:div w:id="1569464508">
      <w:bodyDiv w:val="1"/>
      <w:marLeft w:val="0"/>
      <w:marRight w:val="0"/>
      <w:marTop w:val="0"/>
      <w:marBottom w:val="0"/>
      <w:divBdr>
        <w:top w:val="none" w:sz="0" w:space="0" w:color="auto"/>
        <w:left w:val="none" w:sz="0" w:space="0" w:color="auto"/>
        <w:bottom w:val="none" w:sz="0" w:space="0" w:color="auto"/>
        <w:right w:val="none" w:sz="0" w:space="0" w:color="auto"/>
      </w:divBdr>
    </w:div>
    <w:div w:id="1612740191">
      <w:bodyDiv w:val="1"/>
      <w:marLeft w:val="0"/>
      <w:marRight w:val="0"/>
      <w:marTop w:val="0"/>
      <w:marBottom w:val="0"/>
      <w:divBdr>
        <w:top w:val="none" w:sz="0" w:space="0" w:color="auto"/>
        <w:left w:val="none" w:sz="0" w:space="0" w:color="auto"/>
        <w:bottom w:val="none" w:sz="0" w:space="0" w:color="auto"/>
        <w:right w:val="none" w:sz="0" w:space="0" w:color="auto"/>
      </w:divBdr>
    </w:div>
    <w:div w:id="1649548799">
      <w:bodyDiv w:val="1"/>
      <w:marLeft w:val="0"/>
      <w:marRight w:val="0"/>
      <w:marTop w:val="0"/>
      <w:marBottom w:val="0"/>
      <w:divBdr>
        <w:top w:val="none" w:sz="0" w:space="0" w:color="auto"/>
        <w:left w:val="none" w:sz="0" w:space="0" w:color="auto"/>
        <w:bottom w:val="none" w:sz="0" w:space="0" w:color="auto"/>
        <w:right w:val="none" w:sz="0" w:space="0" w:color="auto"/>
      </w:divBdr>
      <w:divsChild>
        <w:div w:id="1287277476">
          <w:marLeft w:val="700"/>
          <w:marRight w:val="0"/>
          <w:marTop w:val="0"/>
          <w:marBottom w:val="0"/>
          <w:divBdr>
            <w:top w:val="none" w:sz="0" w:space="0" w:color="auto"/>
            <w:left w:val="none" w:sz="0" w:space="0" w:color="auto"/>
            <w:bottom w:val="none" w:sz="0" w:space="0" w:color="auto"/>
            <w:right w:val="none" w:sz="0" w:space="0" w:color="auto"/>
          </w:divBdr>
        </w:div>
      </w:divsChild>
    </w:div>
    <w:div w:id="1667436631">
      <w:bodyDiv w:val="1"/>
      <w:marLeft w:val="0"/>
      <w:marRight w:val="0"/>
      <w:marTop w:val="0"/>
      <w:marBottom w:val="0"/>
      <w:divBdr>
        <w:top w:val="none" w:sz="0" w:space="0" w:color="auto"/>
        <w:left w:val="none" w:sz="0" w:space="0" w:color="auto"/>
        <w:bottom w:val="none" w:sz="0" w:space="0" w:color="auto"/>
        <w:right w:val="none" w:sz="0" w:space="0" w:color="auto"/>
      </w:divBdr>
    </w:div>
    <w:div w:id="1748262212">
      <w:bodyDiv w:val="1"/>
      <w:marLeft w:val="0"/>
      <w:marRight w:val="0"/>
      <w:marTop w:val="0"/>
      <w:marBottom w:val="0"/>
      <w:divBdr>
        <w:top w:val="none" w:sz="0" w:space="0" w:color="auto"/>
        <w:left w:val="none" w:sz="0" w:space="0" w:color="auto"/>
        <w:bottom w:val="none" w:sz="0" w:space="0" w:color="auto"/>
        <w:right w:val="none" w:sz="0" w:space="0" w:color="auto"/>
      </w:divBdr>
    </w:div>
    <w:div w:id="1768387129">
      <w:bodyDiv w:val="1"/>
      <w:marLeft w:val="0"/>
      <w:marRight w:val="0"/>
      <w:marTop w:val="0"/>
      <w:marBottom w:val="0"/>
      <w:divBdr>
        <w:top w:val="none" w:sz="0" w:space="0" w:color="auto"/>
        <w:left w:val="none" w:sz="0" w:space="0" w:color="auto"/>
        <w:bottom w:val="none" w:sz="0" w:space="0" w:color="auto"/>
        <w:right w:val="none" w:sz="0" w:space="0" w:color="auto"/>
      </w:divBdr>
    </w:div>
    <w:div w:id="1768764821">
      <w:bodyDiv w:val="1"/>
      <w:marLeft w:val="0"/>
      <w:marRight w:val="0"/>
      <w:marTop w:val="0"/>
      <w:marBottom w:val="0"/>
      <w:divBdr>
        <w:top w:val="none" w:sz="0" w:space="0" w:color="auto"/>
        <w:left w:val="none" w:sz="0" w:space="0" w:color="auto"/>
        <w:bottom w:val="none" w:sz="0" w:space="0" w:color="auto"/>
        <w:right w:val="none" w:sz="0" w:space="0" w:color="auto"/>
      </w:divBdr>
    </w:div>
    <w:div w:id="1785074053">
      <w:bodyDiv w:val="1"/>
      <w:marLeft w:val="0"/>
      <w:marRight w:val="0"/>
      <w:marTop w:val="0"/>
      <w:marBottom w:val="0"/>
      <w:divBdr>
        <w:top w:val="none" w:sz="0" w:space="0" w:color="auto"/>
        <w:left w:val="none" w:sz="0" w:space="0" w:color="auto"/>
        <w:bottom w:val="none" w:sz="0" w:space="0" w:color="auto"/>
        <w:right w:val="none" w:sz="0" w:space="0" w:color="auto"/>
      </w:divBdr>
    </w:div>
    <w:div w:id="1815103140">
      <w:bodyDiv w:val="1"/>
      <w:marLeft w:val="0"/>
      <w:marRight w:val="0"/>
      <w:marTop w:val="0"/>
      <w:marBottom w:val="0"/>
      <w:divBdr>
        <w:top w:val="none" w:sz="0" w:space="0" w:color="auto"/>
        <w:left w:val="none" w:sz="0" w:space="0" w:color="auto"/>
        <w:bottom w:val="none" w:sz="0" w:space="0" w:color="auto"/>
        <w:right w:val="none" w:sz="0" w:space="0" w:color="auto"/>
      </w:divBdr>
    </w:div>
    <w:div w:id="1947619844">
      <w:bodyDiv w:val="1"/>
      <w:marLeft w:val="0"/>
      <w:marRight w:val="0"/>
      <w:marTop w:val="0"/>
      <w:marBottom w:val="0"/>
      <w:divBdr>
        <w:top w:val="none" w:sz="0" w:space="0" w:color="auto"/>
        <w:left w:val="none" w:sz="0" w:space="0" w:color="auto"/>
        <w:bottom w:val="none" w:sz="0" w:space="0" w:color="auto"/>
        <w:right w:val="none" w:sz="0" w:space="0" w:color="auto"/>
      </w:divBdr>
    </w:div>
    <w:div w:id="2056540052">
      <w:bodyDiv w:val="1"/>
      <w:marLeft w:val="0"/>
      <w:marRight w:val="0"/>
      <w:marTop w:val="0"/>
      <w:marBottom w:val="0"/>
      <w:divBdr>
        <w:top w:val="none" w:sz="0" w:space="0" w:color="auto"/>
        <w:left w:val="none" w:sz="0" w:space="0" w:color="auto"/>
        <w:bottom w:val="none" w:sz="0" w:space="0" w:color="auto"/>
        <w:right w:val="none" w:sz="0" w:space="0" w:color="auto"/>
      </w:divBdr>
    </w:div>
    <w:div w:id="206760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C3FA-FD1B-489B-9B8C-9FC12FB5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Asel</cp:lastModifiedBy>
  <cp:revision>5</cp:revision>
  <cp:lastPrinted>2019-05-30T15:07:00Z</cp:lastPrinted>
  <dcterms:created xsi:type="dcterms:W3CDTF">2023-11-26T16:37:00Z</dcterms:created>
  <dcterms:modified xsi:type="dcterms:W3CDTF">2023-12-16T21:15:00Z</dcterms:modified>
</cp:coreProperties>
</file>